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94" w:rsidRDefault="006E45CF" w:rsidP="006E45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5CF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 СРЕДНЯЯ ОБЩЕОБРАЗОВАТЕЛЬНАЯ ШКОЛА № 3</w:t>
      </w:r>
      <w:r w:rsidR="00B35F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E45CF" w:rsidRPr="006E45CF" w:rsidRDefault="00B35F2F" w:rsidP="006E45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694">
        <w:rPr>
          <w:rFonts w:ascii="Times New Roman" w:hAnsi="Times New Roman" w:cs="Times New Roman"/>
          <w:b/>
          <w:sz w:val="26"/>
          <w:szCs w:val="26"/>
          <w:u w:val="single"/>
        </w:rPr>
        <w:t>имени Героя Российской Ф</w:t>
      </w:r>
      <w:r w:rsidRPr="00B35F2F">
        <w:rPr>
          <w:rFonts w:ascii="Times New Roman" w:hAnsi="Times New Roman" w:cs="Times New Roman"/>
          <w:b/>
          <w:sz w:val="26"/>
          <w:szCs w:val="26"/>
          <w:u w:val="single"/>
        </w:rPr>
        <w:t xml:space="preserve">едерации И.В. Коробова </w:t>
      </w:r>
      <w:r w:rsidR="006E45CF" w:rsidRPr="00B35F2F">
        <w:rPr>
          <w:rFonts w:ascii="Times New Roman" w:hAnsi="Times New Roman" w:cs="Times New Roman"/>
          <w:b/>
          <w:sz w:val="26"/>
          <w:szCs w:val="26"/>
          <w:u w:val="single"/>
        </w:rPr>
        <w:t>г. Вязьмы Смоленской области</w:t>
      </w:r>
    </w:p>
    <w:p w:rsidR="006E45CF" w:rsidRPr="006E45CF" w:rsidRDefault="006E45CF" w:rsidP="006E45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45CF">
        <w:rPr>
          <w:rFonts w:ascii="Times New Roman" w:hAnsi="Times New Roman" w:cs="Times New Roman"/>
          <w:b/>
          <w:sz w:val="26"/>
          <w:szCs w:val="26"/>
        </w:rPr>
        <w:t xml:space="preserve">215116, Смоленская область, </w:t>
      </w:r>
      <w:proofErr w:type="gramStart"/>
      <w:r w:rsidRPr="006E45CF">
        <w:rPr>
          <w:rFonts w:ascii="Times New Roman" w:hAnsi="Times New Roman" w:cs="Times New Roman"/>
          <w:b/>
          <w:sz w:val="26"/>
          <w:szCs w:val="26"/>
        </w:rPr>
        <w:t>г</w:t>
      </w:r>
      <w:proofErr w:type="gramEnd"/>
      <w:r w:rsidRPr="006E45CF">
        <w:rPr>
          <w:rFonts w:ascii="Times New Roman" w:hAnsi="Times New Roman" w:cs="Times New Roman"/>
          <w:b/>
          <w:sz w:val="26"/>
          <w:szCs w:val="26"/>
        </w:rPr>
        <w:t xml:space="preserve">. Вязьма, ул. Докучаева, д. 2   Тел.: директор 8(48131)  6-12-69 ИНН 6722011997, КПП 672201001, </w:t>
      </w:r>
      <w:r w:rsidRPr="006E45CF">
        <w:rPr>
          <w:rFonts w:ascii="Times New Roman" w:hAnsi="Times New Roman" w:cs="Times New Roman"/>
          <w:b/>
          <w:sz w:val="26"/>
          <w:szCs w:val="26"/>
          <w:lang w:val="en-US"/>
        </w:rPr>
        <w:t>email</w:t>
      </w:r>
      <w:r w:rsidRPr="006E45CF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6E45CF">
        <w:rPr>
          <w:rFonts w:ascii="Times New Roman" w:hAnsi="Times New Roman" w:cs="Times New Roman"/>
          <w:b/>
          <w:sz w:val="26"/>
          <w:szCs w:val="26"/>
          <w:lang w:val="en-US"/>
        </w:rPr>
        <w:t>moyssh</w:t>
      </w:r>
      <w:proofErr w:type="spellEnd"/>
      <w:r w:rsidRPr="006E45CF">
        <w:rPr>
          <w:rFonts w:ascii="Times New Roman" w:hAnsi="Times New Roman" w:cs="Times New Roman"/>
          <w:b/>
          <w:sz w:val="26"/>
          <w:szCs w:val="26"/>
        </w:rPr>
        <w:t>-3@</w:t>
      </w:r>
      <w:proofErr w:type="spellStart"/>
      <w:r w:rsidRPr="006E45CF">
        <w:rPr>
          <w:rFonts w:ascii="Times New Roman" w:hAnsi="Times New Roman" w:cs="Times New Roman"/>
          <w:b/>
          <w:sz w:val="26"/>
          <w:szCs w:val="26"/>
          <w:lang w:val="en-US"/>
        </w:rPr>
        <w:t>yandex</w:t>
      </w:r>
      <w:proofErr w:type="spellEnd"/>
      <w:r w:rsidRPr="006E45CF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6E45CF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6E45CF" w:rsidRPr="006E45CF" w:rsidRDefault="006E45CF" w:rsidP="006E45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10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9"/>
        <w:gridCol w:w="4646"/>
      </w:tblGrid>
      <w:tr w:rsidR="006E45CF" w:rsidRPr="0036775B" w:rsidTr="00D51B44">
        <w:trPr>
          <w:trHeight w:val="1047"/>
        </w:trPr>
        <w:tc>
          <w:tcPr>
            <w:tcW w:w="5359" w:type="dxa"/>
          </w:tcPr>
          <w:p w:rsidR="006E45CF" w:rsidRPr="0036775B" w:rsidRDefault="006E45CF" w:rsidP="00831A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775B">
              <w:rPr>
                <w:rFonts w:ascii="Times New Roman" w:hAnsi="Times New Roman" w:cs="Times New Roman"/>
                <w:sz w:val="26"/>
                <w:szCs w:val="26"/>
              </w:rPr>
              <w:t xml:space="preserve">Принято на заседании </w:t>
            </w:r>
          </w:p>
          <w:p w:rsidR="006E45CF" w:rsidRPr="0036775B" w:rsidRDefault="006E45CF" w:rsidP="00831A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775B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педагогического   совета (протокол </w:t>
            </w:r>
          </w:p>
          <w:p w:rsidR="006E45CF" w:rsidRPr="0036775B" w:rsidRDefault="006E45CF" w:rsidP="00831A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775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831A74" w:rsidRPr="003677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6775B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B35F2F" w:rsidRPr="0036775B">
              <w:rPr>
                <w:rFonts w:ascii="Times New Roman" w:hAnsi="Times New Roman" w:cs="Times New Roman"/>
                <w:sz w:val="26"/>
                <w:szCs w:val="26"/>
              </w:rPr>
              <w:t>24.03.2020</w:t>
            </w:r>
            <w:r w:rsidRPr="0036775B">
              <w:rPr>
                <w:rFonts w:ascii="Times New Roman" w:hAnsi="Times New Roman" w:cs="Times New Roman"/>
                <w:sz w:val="26"/>
                <w:szCs w:val="26"/>
              </w:rPr>
              <w:t xml:space="preserve"> года)</w:t>
            </w:r>
          </w:p>
        </w:tc>
        <w:tc>
          <w:tcPr>
            <w:tcW w:w="4646" w:type="dxa"/>
          </w:tcPr>
          <w:p w:rsidR="006E45CF" w:rsidRPr="0036775B" w:rsidRDefault="006E45CF" w:rsidP="00831A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6775B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приказом                        </w:t>
            </w:r>
          </w:p>
          <w:p w:rsidR="006E45CF" w:rsidRPr="0036775B" w:rsidRDefault="006E45CF" w:rsidP="00831A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6775B">
              <w:rPr>
                <w:rFonts w:ascii="Times New Roman" w:hAnsi="Times New Roman" w:cs="Times New Roman"/>
                <w:sz w:val="26"/>
                <w:szCs w:val="26"/>
              </w:rPr>
              <w:t>№ 01-01/</w:t>
            </w:r>
            <w:r w:rsidR="00831A74" w:rsidRPr="0036775B">
              <w:rPr>
                <w:rFonts w:ascii="Times New Roman" w:hAnsi="Times New Roman" w:cs="Times New Roman"/>
                <w:sz w:val="26"/>
                <w:szCs w:val="26"/>
              </w:rPr>
              <w:t>37 от 24</w:t>
            </w:r>
            <w:r w:rsidRPr="003677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31A74" w:rsidRPr="0036775B">
              <w:rPr>
                <w:rFonts w:ascii="Times New Roman" w:hAnsi="Times New Roman" w:cs="Times New Roman"/>
                <w:sz w:val="26"/>
                <w:szCs w:val="26"/>
              </w:rPr>
              <w:t>03.2020</w:t>
            </w:r>
            <w:r w:rsidRPr="0036775B">
              <w:rPr>
                <w:rFonts w:ascii="Times New Roman" w:hAnsi="Times New Roman" w:cs="Times New Roman"/>
                <w:sz w:val="26"/>
                <w:szCs w:val="26"/>
              </w:rPr>
              <w:t xml:space="preserve"> года         </w:t>
            </w:r>
          </w:p>
          <w:p w:rsidR="006E45CF" w:rsidRPr="0036775B" w:rsidRDefault="006E45CF" w:rsidP="006E4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4FFB" w:rsidRPr="00E04FFB" w:rsidRDefault="00E04FFB" w:rsidP="00E04F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FF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E04FFB" w:rsidRPr="00E04FFB" w:rsidRDefault="00E04FFB" w:rsidP="00E04F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FFB">
        <w:rPr>
          <w:rFonts w:ascii="Times New Roman" w:hAnsi="Times New Roman" w:cs="Times New Roman"/>
          <w:b/>
          <w:sz w:val="26"/>
          <w:szCs w:val="26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E96340" w:rsidRPr="00E96340" w:rsidRDefault="00E96340" w:rsidP="00E9634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E04FFB" w:rsidRPr="00E96340" w:rsidRDefault="00E04FFB" w:rsidP="00E96340">
      <w:pPr>
        <w:pStyle w:val="a3"/>
        <w:numPr>
          <w:ilvl w:val="0"/>
          <w:numId w:val="1"/>
        </w:num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E9634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E96340" w:rsidRDefault="00E04FFB" w:rsidP="007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 xml:space="preserve">1.1. Настоящее Положение устанавливает правила реализации в </w:t>
      </w:r>
      <w:r>
        <w:rPr>
          <w:rFonts w:ascii="Times New Roman" w:hAnsi="Times New Roman" w:cs="Times New Roman"/>
          <w:sz w:val="26"/>
          <w:szCs w:val="26"/>
        </w:rPr>
        <w:t xml:space="preserve">МБОУ СОШ №3 </w:t>
      </w:r>
    </w:p>
    <w:p w:rsidR="00E04FFB" w:rsidRPr="00E04FFB" w:rsidRDefault="00E04FFB" w:rsidP="007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Вязьмы Смоленской </w:t>
      </w:r>
      <w:r w:rsidR="00E96340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Pr="00E04FFB">
        <w:rPr>
          <w:rFonts w:ascii="Times New Roman" w:hAnsi="Times New Roman" w:cs="Times New Roman"/>
          <w:sz w:val="26"/>
          <w:szCs w:val="26"/>
        </w:rPr>
        <w:t>(далее Школа) общеобразовательных программ с использованием дистанционных образовательных технологий и электронного обучения</w:t>
      </w:r>
    </w:p>
    <w:p w:rsidR="00E04FFB" w:rsidRPr="00E04FFB" w:rsidRDefault="00E04FFB" w:rsidP="007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FFB">
        <w:rPr>
          <w:rFonts w:ascii="Times New Roman" w:hAnsi="Times New Roman" w:cs="Times New Roman"/>
          <w:color w:val="000000" w:themeColor="text1"/>
          <w:sz w:val="26"/>
          <w:szCs w:val="26"/>
        </w:rPr>
        <w:t>1.2. Настоящее Положение разработано в соответствии с:</w:t>
      </w:r>
    </w:p>
    <w:p w:rsidR="00E04FFB" w:rsidRPr="00E04FFB" w:rsidRDefault="00E04FFB" w:rsidP="007072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FFB">
        <w:rPr>
          <w:rFonts w:ascii="Times New Roman" w:hAnsi="Times New Roman" w:cs="Times New Roman"/>
          <w:color w:val="000000" w:themeColor="text1"/>
          <w:sz w:val="26"/>
          <w:szCs w:val="26"/>
        </w:rPr>
        <w:t>Законом РФ от 29.12.2012 № 273 «Об образовании в Российской Федерации» (ст.16);</w:t>
      </w:r>
    </w:p>
    <w:p w:rsidR="00E04FFB" w:rsidRPr="00E04FFB" w:rsidRDefault="00E04FFB" w:rsidP="007072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Приказом </w:t>
      </w:r>
      <w:proofErr w:type="spellStart"/>
      <w:r w:rsidRPr="00E04FFB">
        <w:rPr>
          <w:rFonts w:ascii="Times New Roman" w:hAnsi="Times New Roman" w:cs="Times New Roman"/>
          <w:color w:val="000000" w:themeColor="text1"/>
          <w:sz w:val="26"/>
          <w:szCs w:val="26"/>
        </w:rPr>
        <w:t>Минобрнауки</w:t>
      </w:r>
      <w:proofErr w:type="spellEnd"/>
      <w:r w:rsidRPr="00E04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E04FFB" w:rsidRPr="00E04FFB" w:rsidRDefault="00E04FFB" w:rsidP="007072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E04FFB">
        <w:rPr>
          <w:rFonts w:ascii="Times New Roman" w:hAnsi="Times New Roman" w:cs="Times New Roman"/>
          <w:color w:val="000000" w:themeColor="text1"/>
          <w:sz w:val="26"/>
          <w:szCs w:val="26"/>
        </w:rPr>
        <w:t>МОиН</w:t>
      </w:r>
      <w:proofErr w:type="spellEnd"/>
      <w:r w:rsidRPr="00E04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РФ № 1015 от 30.08.2013;</w:t>
      </w:r>
    </w:p>
    <w:p w:rsidR="00E04FFB" w:rsidRPr="00E04FFB" w:rsidRDefault="00E04FFB" w:rsidP="007936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  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E04FFB" w:rsidRPr="00E04FFB" w:rsidRDefault="00E04FFB" w:rsidP="007936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FFB">
        <w:rPr>
          <w:rFonts w:ascii="Times New Roman" w:hAnsi="Times New Roman" w:cs="Times New Roman"/>
          <w:color w:val="000000" w:themeColor="text1"/>
          <w:sz w:val="26"/>
          <w:szCs w:val="26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04FFB" w:rsidRPr="00E04FFB" w:rsidRDefault="00E04FFB" w:rsidP="0079369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1.4. Школа вправе использовать </w:t>
      </w:r>
      <w:r w:rsidRPr="00E04FFB">
        <w:rPr>
          <w:rFonts w:ascii="Times New Roman" w:hAnsi="Times New Roman" w:cs="Times New Roman"/>
          <w:sz w:val="26"/>
          <w:szCs w:val="26"/>
        </w:rPr>
        <w:t>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E04FFB" w:rsidRPr="00E04FFB" w:rsidRDefault="00E04FFB" w:rsidP="007936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 Соотношение объема проведенных часов, лабораторных и практических занятий с использованием </w:t>
      </w:r>
      <w:r w:rsidRPr="00E04FFB">
        <w:rPr>
          <w:rFonts w:ascii="Times New Roman" w:hAnsi="Times New Roman" w:cs="Times New Roman"/>
          <w:sz w:val="26"/>
          <w:szCs w:val="26"/>
        </w:rPr>
        <w:t xml:space="preserve">ЭО и ДОТ </w:t>
      </w:r>
      <w:r w:rsidRPr="00E04FFB">
        <w:rPr>
          <w:rFonts w:ascii="Times New Roman" w:hAnsi="Times New Roman" w:cs="Times New Roman"/>
          <w:color w:val="000000" w:themeColor="text1"/>
          <w:sz w:val="26"/>
          <w:szCs w:val="26"/>
        </w:rPr>
        <w:t>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E04FFB" w:rsidRPr="00E04FFB" w:rsidRDefault="00E04FFB" w:rsidP="007936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4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E04FFB" w:rsidRPr="00E04FFB" w:rsidRDefault="00E04FFB" w:rsidP="00793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1.5.  </w:t>
      </w:r>
      <w:r w:rsidRPr="00E04FFB">
        <w:rPr>
          <w:rFonts w:ascii="Times New Roman" w:hAnsi="Times New Roman" w:cs="Times New Roman"/>
          <w:sz w:val="26"/>
          <w:szCs w:val="26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E04FFB" w:rsidRPr="00E04FFB" w:rsidRDefault="00E04FFB" w:rsidP="00793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E04FFB" w:rsidRPr="00E04FFB" w:rsidRDefault="00E04FFB" w:rsidP="00793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 xml:space="preserve">1.7.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E04FFB"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 w:rsidRPr="00E04FFB">
        <w:rPr>
          <w:rFonts w:ascii="Times New Roman" w:hAnsi="Times New Roman" w:cs="Times New Roman"/>
          <w:sz w:val="26"/>
          <w:szCs w:val="26"/>
        </w:rPr>
        <w:t xml:space="preserve">; </w:t>
      </w:r>
      <w:r w:rsidRPr="00E04FFB">
        <w:rPr>
          <w:rFonts w:ascii="Times New Roman" w:hAnsi="Times New Roman" w:cs="Times New Roman"/>
          <w:sz w:val="26"/>
          <w:szCs w:val="26"/>
          <w:lang w:val="en-US"/>
        </w:rPr>
        <w:t>skype</w:t>
      </w:r>
      <w:r w:rsidRPr="00E04FFB">
        <w:rPr>
          <w:rFonts w:ascii="Times New Roman" w:hAnsi="Times New Roman" w:cs="Times New Roman"/>
          <w:sz w:val="26"/>
          <w:szCs w:val="26"/>
        </w:rPr>
        <w:t xml:space="preserve"> – общение; </w:t>
      </w:r>
      <w:r w:rsidRPr="00E04FF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E04FFB">
        <w:rPr>
          <w:rFonts w:ascii="Times New Roman" w:hAnsi="Times New Roman" w:cs="Times New Roman"/>
          <w:sz w:val="26"/>
          <w:szCs w:val="26"/>
        </w:rPr>
        <w:t>-</w:t>
      </w:r>
      <w:r w:rsidRPr="00E04FF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E04FFB">
        <w:rPr>
          <w:rFonts w:ascii="Times New Roman" w:hAnsi="Times New Roman" w:cs="Times New Roman"/>
          <w:sz w:val="26"/>
          <w:szCs w:val="26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E04FFB" w:rsidRPr="00E04FFB" w:rsidRDefault="00E04FFB" w:rsidP="00793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 xml:space="preserve"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</w:t>
      </w:r>
      <w:r w:rsidRPr="00E04FFB">
        <w:rPr>
          <w:rFonts w:ascii="Times New Roman" w:hAnsi="Times New Roman" w:cs="Times New Roman"/>
          <w:color w:val="000000" w:themeColor="text1"/>
          <w:sz w:val="26"/>
          <w:szCs w:val="26"/>
        </w:rPr>
        <w:t>используются следующие организационные формы учебной деятельности:</w:t>
      </w:r>
    </w:p>
    <w:p w:rsidR="00E04FFB" w:rsidRPr="00E04FFB" w:rsidRDefault="00E04FFB" w:rsidP="0079369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Лекция;</w:t>
      </w:r>
    </w:p>
    <w:p w:rsidR="00E04FFB" w:rsidRPr="00E04FFB" w:rsidRDefault="00E04FFB" w:rsidP="0079369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Консультация;</w:t>
      </w:r>
    </w:p>
    <w:p w:rsidR="00E04FFB" w:rsidRPr="00E04FFB" w:rsidRDefault="00E04FFB" w:rsidP="0079369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Семинар;</w:t>
      </w:r>
    </w:p>
    <w:p w:rsidR="00E04FFB" w:rsidRPr="00E04FFB" w:rsidRDefault="00E04FFB" w:rsidP="0079369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Практическое занятие;</w:t>
      </w:r>
    </w:p>
    <w:p w:rsidR="00E04FFB" w:rsidRPr="00E04FFB" w:rsidRDefault="00E04FFB" w:rsidP="0079369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Лабораторная работа;</w:t>
      </w:r>
    </w:p>
    <w:p w:rsidR="00E04FFB" w:rsidRPr="00E04FFB" w:rsidRDefault="00E04FFB" w:rsidP="0079369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Контрольная работа;</w:t>
      </w:r>
    </w:p>
    <w:p w:rsidR="00E04FFB" w:rsidRPr="00E04FFB" w:rsidRDefault="00E04FFB" w:rsidP="0079369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Самостоятельная внеаудиторная работа;</w:t>
      </w:r>
    </w:p>
    <w:p w:rsidR="00E04FFB" w:rsidRPr="00E04FFB" w:rsidRDefault="00E04FFB" w:rsidP="0079369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Научно-исследовательская работа.</w:t>
      </w:r>
    </w:p>
    <w:p w:rsidR="00E04FFB" w:rsidRPr="00E04FFB" w:rsidRDefault="00E04FFB" w:rsidP="00793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1.9. Сопровождение предметных дистанционных курсов может осуществляться в следующих режимах:</w:t>
      </w:r>
    </w:p>
    <w:p w:rsidR="00E04FFB" w:rsidRPr="00E04FFB" w:rsidRDefault="00E04FFB" w:rsidP="0079369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 xml:space="preserve">Тестирование </w:t>
      </w:r>
      <w:r w:rsidRPr="00E04FFB">
        <w:rPr>
          <w:rFonts w:ascii="Times New Roman" w:hAnsi="Times New Roman" w:cs="Times New Roman"/>
          <w:sz w:val="26"/>
          <w:szCs w:val="26"/>
          <w:lang w:val="en-US"/>
        </w:rPr>
        <w:t>on</w:t>
      </w:r>
      <w:r w:rsidRPr="00E04FFB">
        <w:rPr>
          <w:rFonts w:ascii="Times New Roman" w:hAnsi="Times New Roman" w:cs="Times New Roman"/>
          <w:sz w:val="26"/>
          <w:szCs w:val="26"/>
        </w:rPr>
        <w:t>-</w:t>
      </w:r>
      <w:r w:rsidRPr="00E04FFB">
        <w:rPr>
          <w:rFonts w:ascii="Times New Roman" w:hAnsi="Times New Roman" w:cs="Times New Roman"/>
          <w:sz w:val="26"/>
          <w:szCs w:val="26"/>
          <w:lang w:val="en-US"/>
        </w:rPr>
        <w:t>line</w:t>
      </w:r>
      <w:r w:rsidRPr="00E04FFB">
        <w:rPr>
          <w:rFonts w:ascii="Times New Roman" w:hAnsi="Times New Roman" w:cs="Times New Roman"/>
          <w:sz w:val="26"/>
          <w:szCs w:val="26"/>
        </w:rPr>
        <w:t>;</w:t>
      </w:r>
    </w:p>
    <w:p w:rsidR="00E04FFB" w:rsidRPr="00E04FFB" w:rsidRDefault="00E04FFB" w:rsidP="0079369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 xml:space="preserve">Консультации </w:t>
      </w:r>
      <w:r w:rsidRPr="00E04FFB">
        <w:rPr>
          <w:rFonts w:ascii="Times New Roman" w:hAnsi="Times New Roman" w:cs="Times New Roman"/>
          <w:sz w:val="26"/>
          <w:szCs w:val="26"/>
          <w:lang w:val="en-US"/>
        </w:rPr>
        <w:t>on</w:t>
      </w:r>
      <w:r w:rsidRPr="00E04FFB">
        <w:rPr>
          <w:rFonts w:ascii="Times New Roman" w:hAnsi="Times New Roman" w:cs="Times New Roman"/>
          <w:sz w:val="26"/>
          <w:szCs w:val="26"/>
        </w:rPr>
        <w:t>-</w:t>
      </w:r>
      <w:r w:rsidRPr="00E04FFB">
        <w:rPr>
          <w:rFonts w:ascii="Times New Roman" w:hAnsi="Times New Roman" w:cs="Times New Roman"/>
          <w:sz w:val="26"/>
          <w:szCs w:val="26"/>
          <w:lang w:val="en-US"/>
        </w:rPr>
        <w:t>line</w:t>
      </w:r>
      <w:r w:rsidRPr="00E04FFB">
        <w:rPr>
          <w:rFonts w:ascii="Times New Roman" w:hAnsi="Times New Roman" w:cs="Times New Roman"/>
          <w:sz w:val="26"/>
          <w:szCs w:val="26"/>
        </w:rPr>
        <w:t>;</w:t>
      </w:r>
    </w:p>
    <w:p w:rsidR="00E04FFB" w:rsidRPr="00E04FFB" w:rsidRDefault="00E04FFB" w:rsidP="0079369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Предоставление методических материалов;</w:t>
      </w:r>
    </w:p>
    <w:p w:rsidR="00E04FFB" w:rsidRPr="00E04FFB" w:rsidRDefault="00E04FFB" w:rsidP="0079369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 xml:space="preserve">Сопровождение </w:t>
      </w:r>
      <w:r w:rsidRPr="00E04FFB">
        <w:rPr>
          <w:rFonts w:ascii="Times New Roman" w:hAnsi="Times New Roman" w:cs="Times New Roman"/>
          <w:sz w:val="26"/>
          <w:szCs w:val="26"/>
          <w:lang w:val="en-US"/>
        </w:rPr>
        <w:t>off</w:t>
      </w:r>
      <w:r w:rsidRPr="00E04FFB">
        <w:rPr>
          <w:rFonts w:ascii="Times New Roman" w:hAnsi="Times New Roman" w:cs="Times New Roman"/>
          <w:sz w:val="26"/>
          <w:szCs w:val="26"/>
        </w:rPr>
        <w:t>-</w:t>
      </w:r>
      <w:r w:rsidRPr="00E04FFB">
        <w:rPr>
          <w:rFonts w:ascii="Times New Roman" w:hAnsi="Times New Roman" w:cs="Times New Roman"/>
          <w:sz w:val="26"/>
          <w:szCs w:val="26"/>
          <w:lang w:val="en-US"/>
        </w:rPr>
        <w:t>line</w:t>
      </w:r>
      <w:r w:rsidRPr="00E04FFB">
        <w:rPr>
          <w:rFonts w:ascii="Times New Roman" w:hAnsi="Times New Roman" w:cs="Times New Roman"/>
          <w:sz w:val="26"/>
          <w:szCs w:val="26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E04FFB" w:rsidRPr="00E04FFB" w:rsidRDefault="00E04FFB" w:rsidP="007936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FFB">
        <w:rPr>
          <w:rFonts w:ascii="Times New Roman" w:hAnsi="Times New Roman" w:cs="Times New Roman"/>
          <w:b/>
          <w:sz w:val="26"/>
          <w:szCs w:val="26"/>
        </w:rPr>
        <w:t>2. Цели и задачи</w:t>
      </w:r>
    </w:p>
    <w:p w:rsidR="00E04FFB" w:rsidRPr="00E04FFB" w:rsidRDefault="00E04FFB" w:rsidP="007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2.1.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 работы.</w:t>
      </w:r>
    </w:p>
    <w:p w:rsidR="00E04FFB" w:rsidRPr="00E04FFB" w:rsidRDefault="00E04FFB" w:rsidP="007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E04FFB" w:rsidRPr="00E04FFB" w:rsidRDefault="00E04FFB" w:rsidP="0079369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Созданию условий для реализации индивидуальной образовательной траектории и персонализации обучения;</w:t>
      </w:r>
    </w:p>
    <w:p w:rsidR="00E04FFB" w:rsidRPr="00E04FFB" w:rsidRDefault="00E04FFB" w:rsidP="0079369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E04FFB" w:rsidRPr="00E04FFB" w:rsidRDefault="00E04FFB" w:rsidP="0079369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E04FFB" w:rsidRPr="00E04FFB" w:rsidRDefault="00E04FFB" w:rsidP="0079369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Созданию единой образовательной среды Школы;</w:t>
      </w:r>
    </w:p>
    <w:p w:rsidR="00E04FFB" w:rsidRPr="00E04FFB" w:rsidRDefault="00E04FFB" w:rsidP="0079369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lastRenderedPageBreak/>
        <w:t>Повышению эффективности учебной деятельности, интенсификации самостоятельной работы обучающихся;</w:t>
      </w:r>
    </w:p>
    <w:p w:rsidR="00E04FFB" w:rsidRPr="00E04FFB" w:rsidRDefault="00E04FFB" w:rsidP="0079369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Повышению эффективности организации учебного процесса.</w:t>
      </w:r>
    </w:p>
    <w:p w:rsidR="00E04FFB" w:rsidRPr="00E04FFB" w:rsidRDefault="00E04FFB" w:rsidP="00793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2.3. Основными принципами применения ЭО и ДОТ</w:t>
      </w:r>
      <w:r w:rsidRPr="00E04FF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E04FFB">
        <w:rPr>
          <w:rFonts w:ascii="Times New Roman" w:hAnsi="Times New Roman" w:cs="Times New Roman"/>
          <w:sz w:val="26"/>
          <w:szCs w:val="26"/>
        </w:rPr>
        <w:t>являются:</w:t>
      </w:r>
    </w:p>
    <w:p w:rsidR="00E04FFB" w:rsidRPr="00E04FFB" w:rsidRDefault="00E04FFB" w:rsidP="0079369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E04FFB" w:rsidRPr="00E04FFB" w:rsidRDefault="00E04FFB" w:rsidP="0079369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E04FFB" w:rsidRPr="00E04FFB" w:rsidRDefault="00E04FFB" w:rsidP="0079369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E04FFB" w:rsidRPr="00E04FFB" w:rsidRDefault="00E04FFB" w:rsidP="0079369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E04FFB" w:rsidRPr="00E04FFB" w:rsidRDefault="00E04FFB" w:rsidP="0079369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E04FFB" w:rsidRPr="00E04FFB" w:rsidRDefault="00E04FFB" w:rsidP="0079369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E04FFB" w:rsidRPr="00E04FFB" w:rsidRDefault="00E04FFB" w:rsidP="0079369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Принцип оперативности и объективности оценивания учебных достижений обучающихся.</w:t>
      </w:r>
    </w:p>
    <w:p w:rsidR="00E04FFB" w:rsidRPr="00E04FFB" w:rsidRDefault="00E04FFB" w:rsidP="00793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2.4.  Основными направлениями деятельности являются:</w:t>
      </w:r>
    </w:p>
    <w:p w:rsidR="00E04FFB" w:rsidRPr="00E04FFB" w:rsidRDefault="00E04FFB" w:rsidP="0079369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Обеспечение возможности применения в учебной деятельности ЭО и ДОТ;</w:t>
      </w:r>
    </w:p>
    <w:p w:rsidR="00E04FFB" w:rsidRPr="00E04FFB" w:rsidRDefault="00E04FFB" w:rsidP="0079369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E04FFB" w:rsidRPr="00E04FFB" w:rsidRDefault="00E04FFB" w:rsidP="0079369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Обеспечение исследовательской и проектной деятельности обучающихся;</w:t>
      </w:r>
    </w:p>
    <w:p w:rsidR="00E04FFB" w:rsidRPr="00E04FFB" w:rsidRDefault="00E04FFB" w:rsidP="0079369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Обеспечение подготовки и участия в дистанционных конференциях, олимпиадах, конкурсах.</w:t>
      </w:r>
    </w:p>
    <w:p w:rsidR="00E04FFB" w:rsidRPr="00E04FFB" w:rsidRDefault="00E04FFB" w:rsidP="007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4FFB" w:rsidRPr="00E04FFB" w:rsidRDefault="00E04FFB" w:rsidP="00793694">
      <w:pPr>
        <w:pStyle w:val="a3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FFB">
        <w:rPr>
          <w:rFonts w:ascii="Times New Roman" w:hAnsi="Times New Roman" w:cs="Times New Roman"/>
          <w:b/>
          <w:sz w:val="26"/>
          <w:szCs w:val="26"/>
        </w:rPr>
        <w:t>Участники образовательного процесса с использованием ЭО и ДОТ</w:t>
      </w:r>
    </w:p>
    <w:p w:rsidR="00E04FFB" w:rsidRPr="00E04FFB" w:rsidRDefault="00E04FFB" w:rsidP="0079369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E04FFB" w:rsidRPr="00E04FFB" w:rsidRDefault="00E04FFB" w:rsidP="0079369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E04FFB" w:rsidRPr="00E04FFB" w:rsidRDefault="00E04FFB" w:rsidP="0079369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E04FFB" w:rsidRPr="00E04FFB" w:rsidRDefault="00E04FFB" w:rsidP="00793694">
      <w:pPr>
        <w:pStyle w:val="a3"/>
        <w:numPr>
          <w:ilvl w:val="1"/>
          <w:numId w:val="8"/>
        </w:numPr>
        <w:spacing w:after="0" w:line="240" w:lineRule="auto"/>
        <w:ind w:left="0" w:firstLine="11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Образовательный процесс с использованием ЭО и ДОТ организуется для обучающихся по основным направлениям учебной деятельности.</w:t>
      </w:r>
    </w:p>
    <w:p w:rsidR="00E04FFB" w:rsidRPr="006C4981" w:rsidRDefault="00E04FFB" w:rsidP="00793694">
      <w:pPr>
        <w:pStyle w:val="a3"/>
        <w:numPr>
          <w:ilvl w:val="1"/>
          <w:numId w:val="8"/>
        </w:numPr>
        <w:spacing w:after="0" w:line="240" w:lineRule="auto"/>
        <w:ind w:left="0" w:firstLine="11"/>
        <w:jc w:val="both"/>
        <w:rPr>
          <w:rFonts w:ascii="Times New Roman" w:hAnsi="Times New Roman" w:cs="Times New Roman"/>
          <w:sz w:val="26"/>
          <w:szCs w:val="26"/>
        </w:rPr>
      </w:pPr>
      <w:r w:rsidRPr="006C4981">
        <w:rPr>
          <w:rFonts w:ascii="Times New Roman" w:hAnsi="Times New Roman" w:cs="Times New Roman"/>
          <w:sz w:val="26"/>
          <w:szCs w:val="26"/>
        </w:rPr>
        <w:t>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E04FFB" w:rsidRPr="00E04FFB" w:rsidRDefault="00E04FFB" w:rsidP="00793694">
      <w:pPr>
        <w:pStyle w:val="a3"/>
        <w:numPr>
          <w:ilvl w:val="1"/>
          <w:numId w:val="8"/>
        </w:numPr>
        <w:spacing w:after="0" w:line="240" w:lineRule="auto"/>
        <w:ind w:left="0" w:firstLine="11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E04FFB" w:rsidRPr="00E04FFB" w:rsidRDefault="00E04FFB" w:rsidP="00793694">
      <w:pPr>
        <w:pStyle w:val="a3"/>
        <w:numPr>
          <w:ilvl w:val="1"/>
          <w:numId w:val="8"/>
        </w:numPr>
        <w:spacing w:after="0" w:line="240" w:lineRule="auto"/>
        <w:ind w:left="0" w:firstLine="11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 xml:space="preserve">Педагогические работники, осуществляющие обучение с использованием ЭО и ДОТ, вправе применять имеющиеся электронные средства обучения или создавать </w:t>
      </w:r>
      <w:r w:rsidRPr="00E04FFB">
        <w:rPr>
          <w:rFonts w:ascii="Times New Roman" w:hAnsi="Times New Roman" w:cs="Times New Roman"/>
          <w:sz w:val="26"/>
          <w:szCs w:val="26"/>
        </w:rPr>
        <w:lastRenderedPageBreak/>
        <w:t>собственные. Разработанные курсы должны соответствовать содержанию ФГОС НОО</w:t>
      </w:r>
      <w:r w:rsidR="006C4981">
        <w:rPr>
          <w:rFonts w:ascii="Times New Roman" w:hAnsi="Times New Roman" w:cs="Times New Roman"/>
          <w:sz w:val="26"/>
          <w:szCs w:val="26"/>
        </w:rPr>
        <w:t>,</w:t>
      </w:r>
      <w:r w:rsidRPr="00E04FFB">
        <w:rPr>
          <w:rFonts w:ascii="Times New Roman" w:hAnsi="Times New Roman" w:cs="Times New Roman"/>
          <w:sz w:val="26"/>
          <w:szCs w:val="26"/>
        </w:rPr>
        <w:t xml:space="preserve"> ООО, </w:t>
      </w:r>
      <w:r w:rsidR="006C4981">
        <w:rPr>
          <w:rFonts w:ascii="Times New Roman" w:hAnsi="Times New Roman" w:cs="Times New Roman"/>
          <w:sz w:val="26"/>
          <w:szCs w:val="26"/>
        </w:rPr>
        <w:t>СОО</w:t>
      </w:r>
      <w:r w:rsidRPr="00E04FFB">
        <w:rPr>
          <w:rFonts w:ascii="Times New Roman" w:hAnsi="Times New Roman" w:cs="Times New Roman"/>
          <w:sz w:val="26"/>
          <w:szCs w:val="26"/>
        </w:rPr>
        <w:t>.</w:t>
      </w:r>
    </w:p>
    <w:p w:rsidR="00E04FFB" w:rsidRPr="00E04FFB" w:rsidRDefault="00E04FFB" w:rsidP="00793694">
      <w:pPr>
        <w:pStyle w:val="a3"/>
        <w:numPr>
          <w:ilvl w:val="1"/>
          <w:numId w:val="8"/>
        </w:numPr>
        <w:spacing w:after="0" w:line="240" w:lineRule="auto"/>
        <w:ind w:left="0" w:firstLine="11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E04FFB" w:rsidRPr="00E04FFB" w:rsidRDefault="00E04FFB" w:rsidP="00793694">
      <w:pPr>
        <w:pStyle w:val="a3"/>
        <w:numPr>
          <w:ilvl w:val="1"/>
          <w:numId w:val="8"/>
        </w:numPr>
        <w:spacing w:after="0" w:line="240" w:lineRule="auto"/>
        <w:ind w:left="0" w:firstLine="11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E04FFB" w:rsidRPr="00E04FFB" w:rsidRDefault="00E04FFB" w:rsidP="0079369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04FFB" w:rsidRPr="00E04FFB" w:rsidRDefault="00E04FFB" w:rsidP="00793694">
      <w:pPr>
        <w:pStyle w:val="a3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FFB">
        <w:rPr>
          <w:rFonts w:ascii="Times New Roman" w:hAnsi="Times New Roman" w:cs="Times New Roman"/>
          <w:b/>
          <w:sz w:val="26"/>
          <w:szCs w:val="26"/>
        </w:rPr>
        <w:t>Организация дистанционного и электронного обучения</w:t>
      </w:r>
    </w:p>
    <w:p w:rsidR="00E04FFB" w:rsidRPr="00E04FFB" w:rsidRDefault="00E04FFB" w:rsidP="0079369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Школа обеспечивает каждому обучающемуся возможность доступа к средствам ЭО и ДОТ, в т.ч. 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</w:p>
    <w:p w:rsidR="00E04FFB" w:rsidRPr="00E04FFB" w:rsidRDefault="00E04FFB" w:rsidP="0079369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Для организации обучения и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E04FFB" w:rsidRPr="00E04FFB" w:rsidRDefault="00E04FFB" w:rsidP="0079369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При оценке результатов обучения Школа обеспечивает контроль соблюдения условий проведения оценочных мероприятий.</w:t>
      </w:r>
    </w:p>
    <w:p w:rsidR="00E04FFB" w:rsidRPr="00E04FFB" w:rsidRDefault="00E04FFB" w:rsidP="00793694">
      <w:pPr>
        <w:pStyle w:val="a3"/>
        <w:numPr>
          <w:ilvl w:val="1"/>
          <w:numId w:val="8"/>
        </w:numPr>
        <w:spacing w:after="0" w:line="240" w:lineRule="auto"/>
        <w:ind w:left="0" w:firstLine="11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При использовании ЭО и ДОТ осуществляются следующие виды учебной деятельности:</w:t>
      </w:r>
    </w:p>
    <w:p w:rsidR="00E04FFB" w:rsidRPr="00E04FFB" w:rsidRDefault="00E04FFB" w:rsidP="00793694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Самостоятельное изучение учебного материала;</w:t>
      </w:r>
    </w:p>
    <w:p w:rsidR="00E04FFB" w:rsidRPr="00E04FFB" w:rsidRDefault="00E04FFB" w:rsidP="00793694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Учебные занятия (лекционные и практические);</w:t>
      </w:r>
    </w:p>
    <w:p w:rsidR="00E04FFB" w:rsidRPr="00E04FFB" w:rsidRDefault="00E04FFB" w:rsidP="00793694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Консультации;</w:t>
      </w:r>
    </w:p>
    <w:p w:rsidR="00E04FFB" w:rsidRPr="00E04FFB" w:rsidRDefault="00E04FFB" w:rsidP="00793694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Текущий контроль;</w:t>
      </w:r>
    </w:p>
    <w:p w:rsidR="00E04FFB" w:rsidRPr="00E04FFB" w:rsidRDefault="00E04FFB" w:rsidP="00793694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 xml:space="preserve">Промежуточная аттестация. </w:t>
      </w:r>
    </w:p>
    <w:p w:rsidR="00E04FFB" w:rsidRPr="00E04FFB" w:rsidRDefault="00E04FFB" w:rsidP="0079369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Организация обучения с использованием ЭО и ДОТ в Школе осуществляется по 2 моделям:</w:t>
      </w:r>
    </w:p>
    <w:p w:rsidR="00E04FFB" w:rsidRPr="00E04FFB" w:rsidRDefault="00E04FFB" w:rsidP="0079369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Модель непосредственного осуществления взаимодействия педагога с обучающимися;</w:t>
      </w:r>
    </w:p>
    <w:p w:rsidR="00E04FFB" w:rsidRPr="00E04FFB" w:rsidRDefault="00E04FFB" w:rsidP="0079369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 xml:space="preserve">Модель </w:t>
      </w:r>
      <w:proofErr w:type="spellStart"/>
      <w:r w:rsidRPr="00E04FFB">
        <w:rPr>
          <w:rFonts w:ascii="Times New Roman" w:hAnsi="Times New Roman" w:cs="Times New Roman"/>
          <w:sz w:val="26"/>
          <w:szCs w:val="26"/>
        </w:rPr>
        <w:t>опосредственного</w:t>
      </w:r>
      <w:proofErr w:type="spellEnd"/>
      <w:r w:rsidRPr="00E04FFB">
        <w:rPr>
          <w:rFonts w:ascii="Times New Roman" w:hAnsi="Times New Roman" w:cs="Times New Roman"/>
          <w:sz w:val="26"/>
          <w:szCs w:val="26"/>
        </w:rPr>
        <w:t xml:space="preserve"> осуществления взаимодействия педагога с обучающимися;</w:t>
      </w:r>
    </w:p>
    <w:p w:rsidR="00E04FFB" w:rsidRPr="00E04FFB" w:rsidRDefault="00E04FFB" w:rsidP="0079369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E04FFB" w:rsidRPr="00E04FFB" w:rsidRDefault="00E04FFB" w:rsidP="00793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E04FFB" w:rsidRPr="00E04FFB" w:rsidRDefault="00E04FFB" w:rsidP="00793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Open Sans" w:hAnsi="Open Sans"/>
          <w:color w:val="424245"/>
          <w:sz w:val="26"/>
          <w:szCs w:val="26"/>
          <w:shd w:val="clear" w:color="auto" w:fill="FFFFFF"/>
        </w:rPr>
        <w:t xml:space="preserve">4.7. </w:t>
      </w:r>
      <w:r w:rsidRPr="00E04FFB">
        <w:rPr>
          <w:rFonts w:ascii="Times New Roman" w:hAnsi="Times New Roman" w:cs="Times New Roman"/>
          <w:sz w:val="26"/>
          <w:szCs w:val="26"/>
        </w:rPr>
        <w:t>Модель опосредованного осуществления взаимодействия педагога с обучающимися может быть организована с разными категориями обучающихся:</w:t>
      </w:r>
    </w:p>
    <w:p w:rsidR="00E04FFB" w:rsidRPr="00E04FFB" w:rsidRDefault="00E04FFB" w:rsidP="0079369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Обучающиеся, проходящие подготовку к участию в олимпиадах, конкурсах на заключительных этапах;</w:t>
      </w:r>
    </w:p>
    <w:p w:rsidR="00E04FFB" w:rsidRPr="00E04FFB" w:rsidRDefault="00E04FFB" w:rsidP="0079369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Обучающиеся с высокой степенью успешности в освоении программ;</w:t>
      </w:r>
    </w:p>
    <w:p w:rsidR="00E04FFB" w:rsidRPr="00E04FFB" w:rsidRDefault="00E04FFB" w:rsidP="0079369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E04FFB" w:rsidRPr="00E04FFB" w:rsidRDefault="00E04FFB" w:rsidP="0079369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Обучающиеся по очно-заочной форме обучения.</w:t>
      </w:r>
    </w:p>
    <w:p w:rsidR="00070EFE" w:rsidRDefault="00E04FFB" w:rsidP="00793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4.</w:t>
      </w:r>
      <w:r w:rsidR="00070EFE">
        <w:rPr>
          <w:rFonts w:ascii="Times New Roman" w:hAnsi="Times New Roman" w:cs="Times New Roman"/>
          <w:sz w:val="26"/>
          <w:szCs w:val="26"/>
        </w:rPr>
        <w:t>8</w:t>
      </w:r>
      <w:r w:rsidRPr="00E04FFB">
        <w:rPr>
          <w:rFonts w:ascii="Times New Roman" w:hAnsi="Times New Roman" w:cs="Times New Roman"/>
          <w:sz w:val="26"/>
          <w:szCs w:val="26"/>
        </w:rPr>
        <w:t>. Опосредованное взаимодействие педагога с обучающимися регламентируется Рабочим листом</w:t>
      </w:r>
      <w:r w:rsidR="00070EFE">
        <w:rPr>
          <w:rFonts w:ascii="Times New Roman" w:hAnsi="Times New Roman" w:cs="Times New Roman"/>
          <w:sz w:val="26"/>
          <w:szCs w:val="26"/>
        </w:rPr>
        <w:t>, который ведет учитель в соответствии с расписанием уроков</w:t>
      </w:r>
      <w:r w:rsidRPr="00E04FFB">
        <w:rPr>
          <w:rFonts w:ascii="Times New Roman" w:hAnsi="Times New Roman" w:cs="Times New Roman"/>
          <w:sz w:val="26"/>
          <w:szCs w:val="26"/>
        </w:rPr>
        <w:t xml:space="preserve"> (Приложение №1) </w:t>
      </w:r>
    </w:p>
    <w:p w:rsidR="00E04FFB" w:rsidRPr="00B62C5A" w:rsidRDefault="00E04FFB" w:rsidP="00793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2C5A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070EFE" w:rsidRPr="00B62C5A">
        <w:rPr>
          <w:rFonts w:ascii="Times New Roman" w:hAnsi="Times New Roman" w:cs="Times New Roman"/>
          <w:sz w:val="26"/>
          <w:szCs w:val="26"/>
        </w:rPr>
        <w:t>9</w:t>
      </w:r>
      <w:r w:rsidRPr="00B62C5A">
        <w:rPr>
          <w:rFonts w:ascii="Times New Roman" w:hAnsi="Times New Roman" w:cs="Times New Roman"/>
          <w:sz w:val="26"/>
          <w:szCs w:val="26"/>
        </w:rPr>
        <w:t xml:space="preserve">. В Рабочем листе определяется </w:t>
      </w:r>
      <w:r w:rsidR="00E83076" w:rsidRPr="00B62C5A">
        <w:rPr>
          <w:rFonts w:ascii="Times New Roman" w:hAnsi="Times New Roman" w:cs="Times New Roman"/>
          <w:sz w:val="26"/>
          <w:szCs w:val="26"/>
        </w:rPr>
        <w:t xml:space="preserve">тема занятия и ресурсы для самостоятельного изучения, </w:t>
      </w:r>
      <w:r w:rsidRPr="00B62C5A">
        <w:rPr>
          <w:rFonts w:ascii="Times New Roman" w:hAnsi="Times New Roman" w:cs="Times New Roman"/>
          <w:sz w:val="26"/>
          <w:szCs w:val="26"/>
        </w:rPr>
        <w:t>учебн</w:t>
      </w:r>
      <w:r w:rsidR="00E83076" w:rsidRPr="00B62C5A">
        <w:rPr>
          <w:rFonts w:ascii="Times New Roman" w:hAnsi="Times New Roman" w:cs="Times New Roman"/>
          <w:sz w:val="26"/>
          <w:szCs w:val="26"/>
        </w:rPr>
        <w:t>ый</w:t>
      </w:r>
      <w:r w:rsidR="00E83765" w:rsidRPr="00B62C5A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Pr="00B62C5A">
        <w:rPr>
          <w:rFonts w:ascii="Times New Roman" w:hAnsi="Times New Roman" w:cs="Times New Roman"/>
          <w:sz w:val="26"/>
          <w:szCs w:val="26"/>
        </w:rPr>
        <w:t>, выносим</w:t>
      </w:r>
      <w:r w:rsidR="00B62C5A" w:rsidRPr="00B62C5A">
        <w:rPr>
          <w:rFonts w:ascii="Times New Roman" w:hAnsi="Times New Roman" w:cs="Times New Roman"/>
          <w:sz w:val="26"/>
          <w:szCs w:val="26"/>
        </w:rPr>
        <w:t>ый</w:t>
      </w:r>
      <w:r w:rsidRPr="00B62C5A">
        <w:rPr>
          <w:rFonts w:ascii="Times New Roman" w:hAnsi="Times New Roman" w:cs="Times New Roman"/>
          <w:sz w:val="26"/>
          <w:szCs w:val="26"/>
        </w:rPr>
        <w:t xml:space="preserve"> на текущий контроль (в том числе автоматизированный); сроки и формы текущего контро</w:t>
      </w:r>
      <w:r w:rsidR="00B62C5A" w:rsidRPr="00B62C5A">
        <w:rPr>
          <w:rFonts w:ascii="Times New Roman" w:hAnsi="Times New Roman" w:cs="Times New Roman"/>
          <w:sz w:val="26"/>
          <w:szCs w:val="26"/>
        </w:rPr>
        <w:t>ля, промежуточной аттестации</w:t>
      </w:r>
      <w:r w:rsidRPr="00B62C5A">
        <w:rPr>
          <w:rFonts w:ascii="Times New Roman" w:hAnsi="Times New Roman" w:cs="Times New Roman"/>
          <w:sz w:val="26"/>
          <w:szCs w:val="26"/>
        </w:rPr>
        <w:t xml:space="preserve"> </w:t>
      </w:r>
      <w:r w:rsidR="00B62C5A" w:rsidRPr="00B62C5A">
        <w:rPr>
          <w:rFonts w:ascii="Times New Roman" w:hAnsi="Times New Roman" w:cs="Times New Roman"/>
          <w:sz w:val="26"/>
          <w:szCs w:val="26"/>
        </w:rPr>
        <w:t>(Приложение №1-образец рабочего листа).</w:t>
      </w:r>
    </w:p>
    <w:p w:rsidR="00E04FFB" w:rsidRPr="00E04FFB" w:rsidRDefault="00E04FFB" w:rsidP="007936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 xml:space="preserve">4.10.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E04FFB" w:rsidRPr="00E04FFB" w:rsidRDefault="00E04FFB" w:rsidP="007936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FFB">
        <w:rPr>
          <w:rFonts w:ascii="Times New Roman" w:hAnsi="Times New Roman" w:cs="Times New Roman"/>
          <w:b/>
          <w:sz w:val="26"/>
          <w:szCs w:val="26"/>
        </w:rPr>
        <w:t>5. Заключительное положение</w:t>
      </w:r>
    </w:p>
    <w:p w:rsidR="00E04FFB" w:rsidRPr="00E04FFB" w:rsidRDefault="00E04FFB" w:rsidP="007936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4FFB">
        <w:rPr>
          <w:rFonts w:ascii="Times New Roman" w:hAnsi="Times New Roman" w:cs="Times New Roman"/>
          <w:sz w:val="26"/>
          <w:szCs w:val="26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E04FFB" w:rsidRPr="00E04FFB" w:rsidRDefault="00E04FFB" w:rsidP="00793694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04FFB" w:rsidRPr="00E04FFB" w:rsidSect="00793694">
          <w:pgSz w:w="11906" w:h="16838"/>
          <w:pgMar w:top="567" w:right="567" w:bottom="567" w:left="1134" w:header="708" w:footer="708" w:gutter="0"/>
          <w:cols w:space="720"/>
          <w:docGrid w:linePitch="299"/>
        </w:sectPr>
      </w:pPr>
    </w:p>
    <w:p w:rsidR="007E7CB3" w:rsidRPr="007E7CB3" w:rsidRDefault="007E7CB3" w:rsidP="007E7CB3">
      <w:pPr>
        <w:spacing w:line="240" w:lineRule="auto"/>
        <w:ind w:left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C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7E7CB3" w:rsidRPr="007E7CB3" w:rsidRDefault="007E7CB3" w:rsidP="007E7CB3">
      <w:pPr>
        <w:spacing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CB3">
        <w:rPr>
          <w:rFonts w:ascii="Times New Roman" w:eastAsia="Times New Roman" w:hAnsi="Times New Roman" w:cs="Times New Roman"/>
          <w:b/>
          <w:sz w:val="28"/>
          <w:szCs w:val="28"/>
        </w:rPr>
        <w:t>Рабочий лист (Образец)</w:t>
      </w:r>
    </w:p>
    <w:p w:rsidR="007E7CB3" w:rsidRPr="007E7CB3" w:rsidRDefault="007E7CB3" w:rsidP="007E7CB3">
      <w:pPr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7E7CB3">
        <w:rPr>
          <w:rFonts w:ascii="Times New Roman" w:eastAsia="Times New Roman" w:hAnsi="Times New Roman" w:cs="Times New Roman"/>
          <w:sz w:val="28"/>
          <w:szCs w:val="28"/>
        </w:rPr>
        <w:t>Предмет: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CB3">
        <w:rPr>
          <w:rFonts w:ascii="Times New Roman" w:eastAsia="Times New Roman" w:hAnsi="Times New Roman" w:cs="Times New Roman"/>
          <w:sz w:val="28"/>
          <w:szCs w:val="28"/>
          <w:u w:val="single"/>
        </w:rPr>
        <w:t>Алгебра</w:t>
      </w:r>
      <w:r w:rsidRPr="007E7CB3">
        <w:rPr>
          <w:rFonts w:ascii="Times New Roman" w:eastAsia="Times New Roman" w:hAnsi="Times New Roman" w:cs="Times New Roman"/>
          <w:sz w:val="28"/>
          <w:szCs w:val="28"/>
        </w:rPr>
        <w:br/>
        <w:t>Класс</w:t>
      </w:r>
      <w:r w:rsidR="0041350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E7CB3">
        <w:rPr>
          <w:rFonts w:ascii="Times New Roman" w:eastAsia="Times New Roman" w:hAnsi="Times New Roman" w:cs="Times New Roman"/>
          <w:sz w:val="28"/>
          <w:szCs w:val="28"/>
          <w:u w:val="single"/>
        </w:rPr>
        <w:t>7А</w:t>
      </w:r>
    </w:p>
    <w:p w:rsidR="007E7CB3" w:rsidRPr="007E7CB3" w:rsidRDefault="007E7CB3" w:rsidP="007E7CB3">
      <w:pPr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7E7CB3">
        <w:rPr>
          <w:rFonts w:ascii="Times New Roman" w:eastAsia="Times New Roman" w:hAnsi="Times New Roman" w:cs="Times New Roman"/>
          <w:sz w:val="28"/>
          <w:szCs w:val="28"/>
        </w:rPr>
        <w:t>Учитель</w:t>
      </w:r>
      <w:r w:rsidR="0041350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41350E">
        <w:rPr>
          <w:rFonts w:ascii="Times New Roman" w:eastAsia="Times New Roman" w:hAnsi="Times New Roman" w:cs="Times New Roman"/>
          <w:sz w:val="28"/>
          <w:szCs w:val="28"/>
          <w:u w:val="single"/>
        </w:rPr>
        <w:t>Петрова М.И.</w:t>
      </w:r>
    </w:p>
    <w:tbl>
      <w:tblPr>
        <w:tblStyle w:val="1"/>
        <w:tblW w:w="15584" w:type="dxa"/>
        <w:tblInd w:w="-885" w:type="dxa"/>
        <w:tblLayout w:type="fixed"/>
        <w:tblLook w:val="04A0"/>
      </w:tblPr>
      <w:tblGrid>
        <w:gridCol w:w="1534"/>
        <w:gridCol w:w="2968"/>
        <w:gridCol w:w="1985"/>
        <w:gridCol w:w="1722"/>
        <w:gridCol w:w="1431"/>
        <w:gridCol w:w="1538"/>
        <w:gridCol w:w="1297"/>
        <w:gridCol w:w="1803"/>
        <w:gridCol w:w="1306"/>
      </w:tblGrid>
      <w:tr w:rsidR="007E7CB3" w:rsidRPr="007E7CB3" w:rsidTr="002161E5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CB3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  <w:p w:rsidR="007E7CB3" w:rsidRPr="007E7CB3" w:rsidRDefault="007E7CB3" w:rsidP="007E7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CB3">
              <w:rPr>
                <w:rFonts w:ascii="Times New Roman" w:eastAsia="Times New Roman" w:hAnsi="Times New Roman"/>
                <w:sz w:val="28"/>
                <w:szCs w:val="28"/>
              </w:rPr>
              <w:t>Урок</w:t>
            </w:r>
          </w:p>
          <w:p w:rsidR="007E7CB3" w:rsidRPr="007E7CB3" w:rsidRDefault="007E7CB3" w:rsidP="007E7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CB3">
              <w:rPr>
                <w:rFonts w:ascii="Times New Roman" w:eastAsia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B3" w:rsidRPr="007E7CB3" w:rsidRDefault="007E7CB3" w:rsidP="007E7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CB3">
              <w:rPr>
                <w:rFonts w:ascii="Times New Roman" w:eastAsia="Times New Roman" w:hAnsi="Times New Roman"/>
                <w:sz w:val="28"/>
                <w:szCs w:val="28"/>
              </w:rPr>
              <w:t>Задание для изучения</w:t>
            </w:r>
          </w:p>
          <w:p w:rsidR="007E7CB3" w:rsidRPr="007E7CB3" w:rsidRDefault="007E7CB3" w:rsidP="007E7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CB3">
              <w:rPr>
                <w:rFonts w:ascii="Times New Roman" w:eastAsia="Times New Roman" w:hAnsi="Times New Roman"/>
                <w:sz w:val="28"/>
                <w:szCs w:val="28"/>
              </w:rPr>
              <w:t>(источник информации)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B3" w:rsidRPr="007E7CB3" w:rsidRDefault="007E7CB3" w:rsidP="007E7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CB3">
              <w:rPr>
                <w:rFonts w:ascii="Times New Roman" w:eastAsia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B3" w:rsidRPr="007E7CB3" w:rsidRDefault="007E7CB3" w:rsidP="007E7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CB3">
              <w:rPr>
                <w:rFonts w:ascii="Times New Roman" w:eastAsia="Times New Roman" w:hAnsi="Times New Roman"/>
                <w:sz w:val="28"/>
                <w:szCs w:val="28"/>
              </w:rPr>
              <w:t>Консультация</w:t>
            </w:r>
          </w:p>
          <w:p w:rsidR="007E7CB3" w:rsidRPr="007E7CB3" w:rsidRDefault="007E7CB3" w:rsidP="007E7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CB3">
              <w:rPr>
                <w:rFonts w:ascii="Times New Roman" w:eastAsia="Times New Roman" w:hAnsi="Times New Roman"/>
                <w:sz w:val="28"/>
                <w:szCs w:val="28"/>
              </w:rPr>
              <w:t>(время урока по расписанию)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B3" w:rsidRPr="007E7CB3" w:rsidRDefault="007E7CB3" w:rsidP="00B03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CB3">
              <w:rPr>
                <w:rFonts w:ascii="Times New Roman" w:eastAsia="Times New Roman" w:hAnsi="Times New Roman"/>
                <w:sz w:val="28"/>
                <w:szCs w:val="28"/>
              </w:rPr>
              <w:t xml:space="preserve">Промежуточный контроль </w:t>
            </w:r>
            <w:bookmarkStart w:id="0" w:name="_GoBack"/>
            <w:bookmarkEnd w:id="0"/>
          </w:p>
        </w:tc>
      </w:tr>
      <w:tr w:rsidR="007E7CB3" w:rsidRPr="007E7CB3" w:rsidTr="002161E5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B3" w:rsidRPr="007E7CB3" w:rsidRDefault="007E7CB3" w:rsidP="007E7C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B3" w:rsidRPr="007E7CB3" w:rsidRDefault="007E7CB3" w:rsidP="007E7CB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B3" w:rsidRPr="007E7CB3" w:rsidRDefault="007E7CB3" w:rsidP="007E7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CB3">
              <w:rPr>
                <w:rFonts w:ascii="Times New Roman" w:eastAsia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B3" w:rsidRPr="007E7CB3" w:rsidRDefault="007E7CB3" w:rsidP="007E7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CB3"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B3" w:rsidRPr="007E7CB3" w:rsidRDefault="007E7CB3" w:rsidP="007E7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CB3">
              <w:rPr>
                <w:rFonts w:ascii="Times New Roman" w:eastAsia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B3" w:rsidRPr="007E7CB3" w:rsidRDefault="007E7CB3" w:rsidP="007E7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CB3"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B3" w:rsidRPr="007E7CB3" w:rsidRDefault="007E7CB3" w:rsidP="007E7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CB3">
              <w:rPr>
                <w:rFonts w:ascii="Times New Roman" w:eastAsia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B3" w:rsidRPr="007E7CB3" w:rsidRDefault="007E7CB3" w:rsidP="007E7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CB3">
              <w:rPr>
                <w:rFonts w:ascii="Times New Roman" w:eastAsia="Times New Roman" w:hAnsi="Times New Roman"/>
                <w:sz w:val="28"/>
                <w:szCs w:val="28"/>
              </w:rPr>
              <w:t>сроки</w:t>
            </w:r>
          </w:p>
        </w:tc>
      </w:tr>
      <w:tr w:rsidR="007E7CB3" w:rsidRPr="007E7CB3" w:rsidTr="002161E5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CB3">
              <w:rPr>
                <w:rFonts w:ascii="Times New Roman" w:eastAsia="Times New Roman" w:hAnsi="Times New Roman"/>
                <w:bCs/>
                <w:sz w:val="24"/>
                <w:szCs w:val="24"/>
              </w:rPr>
              <w:t>Многочлены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CB3">
              <w:rPr>
                <w:rFonts w:ascii="Times New Roman" w:eastAsia="Times New Roman" w:hAnsi="Times New Roman"/>
                <w:sz w:val="24"/>
                <w:szCs w:val="24"/>
              </w:rPr>
              <w:t xml:space="preserve">26.03.20 </w:t>
            </w: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CB3">
              <w:rPr>
                <w:rFonts w:ascii="Times New Roman" w:eastAsia="Times New Roman" w:hAnsi="Times New Roman"/>
                <w:sz w:val="24"/>
                <w:szCs w:val="24"/>
              </w:rPr>
              <w:t>Разложение многочлена на множители: вынесение общего множителя за скобки.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CB3">
              <w:rPr>
                <w:rFonts w:ascii="Times New Roman" w:eastAsia="Times New Roman" w:hAnsi="Times New Roman"/>
                <w:sz w:val="24"/>
                <w:szCs w:val="24"/>
              </w:rPr>
              <w:t>1.Учебник:</w:t>
            </w: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CB3">
              <w:rPr>
                <w:rFonts w:ascii="Times New Roman" w:eastAsia="Times New Roman" w:hAnsi="Times New Roman"/>
                <w:sz w:val="24"/>
                <w:szCs w:val="24"/>
              </w:rPr>
              <w:t>п.28,стр.140-142</w:t>
            </w: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CB3">
              <w:rPr>
                <w:rFonts w:ascii="Times New Roman" w:eastAsia="Times New Roman" w:hAnsi="Times New Roman"/>
                <w:sz w:val="24"/>
                <w:szCs w:val="24"/>
              </w:rPr>
              <w:t>2.РЭШ Урок №21</w:t>
            </w:r>
            <w:r w:rsidRPr="007E7CB3">
              <w:rPr>
                <w:rFonts w:eastAsia="Times New Roman"/>
              </w:rPr>
              <w:t xml:space="preserve"> </w:t>
            </w:r>
            <w:hyperlink r:id="rId5" w:history="1">
              <w:r w:rsidRPr="007E7C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https://resh.edu.ru/subject/lesson/7253/main/248795/</w:t>
              </w:r>
            </w:hyperlink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CB3">
              <w:rPr>
                <w:rFonts w:ascii="Times New Roman" w:eastAsia="Times New Roman" w:hAnsi="Times New Roman"/>
                <w:sz w:val="24"/>
                <w:szCs w:val="24"/>
              </w:rPr>
              <w:t>3. Видео урок</w:t>
            </w:r>
          </w:p>
          <w:p w:rsidR="007E7CB3" w:rsidRPr="007E7CB3" w:rsidRDefault="007100F7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="007E7CB3" w:rsidRPr="007E7CB3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https://resh.edu.ru/subject/lesson/1275/</w:t>
              </w:r>
            </w:hyperlink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E7CB3">
              <w:rPr>
                <w:rFonts w:ascii="Times New Roman" w:eastAsia="Times New Roman" w:hAnsi="Times New Roman"/>
                <w:sz w:val="24"/>
                <w:szCs w:val="24"/>
              </w:rPr>
              <w:t>3.Конспект</w:t>
            </w:r>
            <w:r w:rsidRPr="007E7CB3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Группа </w:t>
            </w:r>
            <w:proofErr w:type="gramStart"/>
            <w:r w:rsidRPr="007E7CB3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E7CB3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E7CB3" w:rsidRPr="007E7CB3" w:rsidRDefault="007E7CB3" w:rsidP="007E7CB3">
            <w:pPr>
              <w:shd w:val="clear" w:color="auto" w:fill="FFFFFF"/>
              <w:spacing w:after="0" w:line="375" w:lineRule="atLeast"/>
              <w:ind w:left="-15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</w:pPr>
            <w:r w:rsidRPr="007E7CB3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ВКОНТАКТЕ</w:t>
            </w: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CB3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7E7CB3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(Группа в </w:t>
            </w:r>
            <w:proofErr w:type="gramEnd"/>
          </w:p>
          <w:p w:rsidR="007E7CB3" w:rsidRPr="007E7CB3" w:rsidRDefault="007E7CB3" w:rsidP="007E7CB3">
            <w:pPr>
              <w:shd w:val="clear" w:color="auto" w:fill="FFFFFF"/>
              <w:spacing w:after="0" w:line="375" w:lineRule="atLeast"/>
              <w:ind w:left="-15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</w:pPr>
            <w:proofErr w:type="gramStart"/>
            <w:r w:rsidRPr="007E7CB3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ВКОНТАКТЕ)</w:t>
            </w:r>
            <w:proofErr w:type="gramEnd"/>
          </w:p>
          <w:p w:rsidR="007E7CB3" w:rsidRPr="007E7CB3" w:rsidRDefault="007E7CB3" w:rsidP="007E7CB3">
            <w:pPr>
              <w:shd w:val="clear" w:color="auto" w:fill="FFFFFF"/>
              <w:spacing w:after="0" w:line="375" w:lineRule="atLeast"/>
              <w:ind w:left="-15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</w:pPr>
          </w:p>
          <w:p w:rsidR="007E7CB3" w:rsidRPr="007E7CB3" w:rsidRDefault="007E7CB3" w:rsidP="007E7CB3">
            <w:pPr>
              <w:shd w:val="clear" w:color="auto" w:fill="FFFFFF"/>
              <w:spacing w:after="0" w:line="375" w:lineRule="atLeast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</w:pP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CB3">
              <w:rPr>
                <w:rFonts w:ascii="Times New Roman" w:eastAsia="Times New Roman" w:hAnsi="Times New Roman"/>
                <w:sz w:val="24"/>
                <w:szCs w:val="24"/>
              </w:rPr>
              <w:t>До 30.03.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7E7CB3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1.Телефон</w:t>
            </w: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CB3">
              <w:rPr>
                <w:rFonts w:ascii="Times New Roman" w:eastAsia="Times New Roman" w:hAnsi="Times New Roman"/>
                <w:sz w:val="24"/>
                <w:szCs w:val="24"/>
              </w:rPr>
              <w:t>8-904-362-89</w:t>
            </w: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E7CB3">
              <w:rPr>
                <w:rFonts w:ascii="Times New Roman" w:eastAsia="Times New Roman" w:hAnsi="Times New Roman"/>
                <w:sz w:val="24"/>
                <w:szCs w:val="24"/>
              </w:rPr>
              <w:t xml:space="preserve">2.Группа </w:t>
            </w:r>
            <w:r w:rsidRPr="007E7CB3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E7CB3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E7CB3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3.Группа </w:t>
            </w:r>
            <w:proofErr w:type="gramStart"/>
            <w:r w:rsidRPr="007E7CB3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E7CB3"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E7CB3" w:rsidRPr="007E7CB3" w:rsidRDefault="007E7CB3" w:rsidP="007E7CB3">
            <w:pPr>
              <w:shd w:val="clear" w:color="auto" w:fill="FFFFFF"/>
              <w:spacing w:after="0" w:line="375" w:lineRule="atLeast"/>
              <w:ind w:left="-15"/>
              <w:outlineLvl w:val="0"/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</w:pPr>
            <w:r w:rsidRPr="007E7CB3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</w:rPr>
              <w:t>ВКОНТАКТЕ</w:t>
            </w: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CB3">
              <w:rPr>
                <w:rFonts w:ascii="Times New Roman" w:eastAsia="Times New Roman" w:hAnsi="Times New Roman"/>
                <w:sz w:val="24"/>
                <w:szCs w:val="24"/>
              </w:rPr>
              <w:t>8.00-9.30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C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Контрольная работа №5 по теме «Многочлены и одночлены.  Сумма и разность многочленов»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E7CB3">
              <w:rPr>
                <w:rFonts w:ascii="Times New Roman" w:eastAsia="Times New Roman" w:hAnsi="Times New Roman"/>
                <w:sz w:val="28"/>
                <w:szCs w:val="28"/>
              </w:rPr>
              <w:t>До 03.04.20.</w:t>
            </w:r>
          </w:p>
        </w:tc>
      </w:tr>
      <w:tr w:rsidR="007E7CB3" w:rsidRPr="007E7CB3" w:rsidTr="002161E5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CB3">
              <w:rPr>
                <w:rFonts w:ascii="Times New Roman" w:eastAsia="Times New Roman" w:hAnsi="Times New Roman"/>
                <w:sz w:val="24"/>
                <w:szCs w:val="24"/>
              </w:rPr>
              <w:t xml:space="preserve">30.03.20 </w:t>
            </w: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CB3">
              <w:rPr>
                <w:rFonts w:ascii="Times New Roman" w:eastAsia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E7CB3" w:rsidRPr="007E7CB3" w:rsidTr="002161E5"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CB3">
              <w:rPr>
                <w:rFonts w:ascii="Times New Roman" w:eastAsia="Times New Roman" w:hAnsi="Times New Roman"/>
                <w:sz w:val="24"/>
                <w:szCs w:val="24"/>
              </w:rPr>
              <w:t xml:space="preserve">31.03.20 </w:t>
            </w: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CB3">
              <w:rPr>
                <w:rFonts w:ascii="Times New Roman" w:eastAsia="Times New Roman" w:hAnsi="Times New Roman"/>
                <w:sz w:val="24"/>
                <w:szCs w:val="24"/>
              </w:rPr>
              <w:t>Разложе</w:t>
            </w:r>
            <w:r w:rsidRPr="007E7CB3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ние мно</w:t>
            </w:r>
            <w:r w:rsidRPr="007E7CB3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гочлена </w:t>
            </w:r>
            <w:r w:rsidRPr="007E7CB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 множители спо</w:t>
            </w:r>
            <w:r w:rsidRPr="007E7CB3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собом группировки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E7CB3" w:rsidRPr="007E7CB3" w:rsidTr="002161E5"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7CB3">
              <w:rPr>
                <w:rFonts w:ascii="Times New Roman" w:eastAsia="Times New Roman" w:hAnsi="Times New Roman"/>
                <w:sz w:val="24"/>
                <w:szCs w:val="24"/>
              </w:rPr>
              <w:t>2.04.20</w:t>
            </w:r>
            <w:r w:rsidRPr="007E7CB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CB3">
              <w:rPr>
                <w:rFonts w:ascii="Times New Roman" w:eastAsia="Times New Roman" w:hAnsi="Times New Roman"/>
                <w:b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7CB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Контрольная работа №6 по теме «Произведение многочленов»</w:t>
            </w:r>
          </w:p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B3" w:rsidRPr="007E7CB3" w:rsidRDefault="007E7CB3" w:rsidP="007E7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E7CB3" w:rsidRPr="007E7CB3" w:rsidRDefault="007E7CB3" w:rsidP="007E7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4"/>
          <w:szCs w:val="24"/>
        </w:rPr>
      </w:pPr>
    </w:p>
    <w:p w:rsidR="00665379" w:rsidRPr="00E04FFB" w:rsidRDefault="00665379" w:rsidP="00E04FFB">
      <w:pPr>
        <w:spacing w:after="0" w:line="240" w:lineRule="auto"/>
        <w:rPr>
          <w:sz w:val="26"/>
          <w:szCs w:val="26"/>
        </w:rPr>
      </w:pPr>
    </w:p>
    <w:sectPr w:rsidR="00665379" w:rsidRPr="00E04FFB" w:rsidSect="00791572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">
    <w:nsid w:val="17165332"/>
    <w:multiLevelType w:val="hybridMultilevel"/>
    <w:tmpl w:val="8BBE8F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81B42FC"/>
    <w:multiLevelType w:val="hybridMultilevel"/>
    <w:tmpl w:val="B7441E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EF72AFE"/>
    <w:multiLevelType w:val="hybridMultilevel"/>
    <w:tmpl w:val="9AB6B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6644B2"/>
    <w:multiLevelType w:val="hybridMultilevel"/>
    <w:tmpl w:val="57B4F8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4184272"/>
    <w:multiLevelType w:val="hybridMultilevel"/>
    <w:tmpl w:val="87EE21E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741402BB"/>
    <w:multiLevelType w:val="hybridMultilevel"/>
    <w:tmpl w:val="5FE67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592017"/>
    <w:multiLevelType w:val="hybridMultilevel"/>
    <w:tmpl w:val="7CA8D4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4FFB"/>
    <w:rsid w:val="00070EFE"/>
    <w:rsid w:val="0036775B"/>
    <w:rsid w:val="003F49EB"/>
    <w:rsid w:val="0041350E"/>
    <w:rsid w:val="00537B42"/>
    <w:rsid w:val="00665379"/>
    <w:rsid w:val="006C4981"/>
    <w:rsid w:val="006E45CF"/>
    <w:rsid w:val="00707261"/>
    <w:rsid w:val="007100F7"/>
    <w:rsid w:val="00793694"/>
    <w:rsid w:val="007E7CB3"/>
    <w:rsid w:val="00831A74"/>
    <w:rsid w:val="00905DCF"/>
    <w:rsid w:val="00B03253"/>
    <w:rsid w:val="00B35F2F"/>
    <w:rsid w:val="00B62C5A"/>
    <w:rsid w:val="00E04FFB"/>
    <w:rsid w:val="00E83076"/>
    <w:rsid w:val="00E83765"/>
    <w:rsid w:val="00E9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FFB"/>
    <w:pPr>
      <w:ind w:left="720"/>
      <w:contextualSpacing/>
    </w:pPr>
  </w:style>
  <w:style w:type="table" w:styleId="a4">
    <w:name w:val="Table Grid"/>
    <w:basedOn w:val="a1"/>
    <w:uiPriority w:val="39"/>
    <w:rsid w:val="006E4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E7C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F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FFB"/>
    <w:pPr>
      <w:ind w:left="720"/>
      <w:contextualSpacing/>
    </w:pPr>
  </w:style>
  <w:style w:type="table" w:styleId="a4">
    <w:name w:val="Table Grid"/>
    <w:basedOn w:val="a1"/>
    <w:uiPriority w:val="39"/>
    <w:rsid w:val="006E4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E7C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275/" TargetMode="External"/><Relationship Id="rId5" Type="http://schemas.openxmlformats.org/officeDocument/2006/relationships/hyperlink" Target="https://resh.edu.ru/subject/lesson/7253/main/248795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2</cp:revision>
  <dcterms:created xsi:type="dcterms:W3CDTF">2020-03-25T10:13:00Z</dcterms:created>
  <dcterms:modified xsi:type="dcterms:W3CDTF">2020-03-25T10:13:00Z</dcterms:modified>
</cp:coreProperties>
</file>