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07" w:rsidRPr="00AF6F07" w:rsidRDefault="00AF6F07" w:rsidP="00AF6F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F6F07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№ 3</w:t>
      </w:r>
    </w:p>
    <w:p w:rsidR="00AF6F07" w:rsidRPr="00AF6F07" w:rsidRDefault="00AF6F07" w:rsidP="00AF6F07">
      <w:pPr>
        <w:pBdr>
          <w:bottom w:val="single" w:sz="12" w:space="1" w:color="auto"/>
        </w:pBdr>
        <w:tabs>
          <w:tab w:val="center" w:pos="5208"/>
          <w:tab w:val="left" w:pos="873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lang w:val="ru-RU"/>
        </w:rPr>
      </w:pPr>
      <w:r w:rsidRPr="00AF6F07">
        <w:rPr>
          <w:rFonts w:ascii="Times New Roman" w:hAnsi="Times New Roman" w:cs="Times New Roman"/>
          <w:b/>
          <w:sz w:val="26"/>
          <w:szCs w:val="26"/>
          <w:lang w:val="ru-RU"/>
        </w:rPr>
        <w:t xml:space="preserve">имени Героя Российской Федерации И.В. Коробова </w:t>
      </w:r>
      <w:proofErr w:type="gramStart"/>
      <w:r w:rsidRPr="00AF6F07">
        <w:rPr>
          <w:rFonts w:ascii="Times New Roman" w:hAnsi="Times New Roman" w:cs="Times New Roman"/>
          <w:b/>
          <w:lang w:val="ru-RU"/>
        </w:rPr>
        <w:t>г</w:t>
      </w:r>
      <w:proofErr w:type="gramEnd"/>
      <w:r w:rsidRPr="00AF6F07">
        <w:rPr>
          <w:rFonts w:ascii="Times New Roman" w:hAnsi="Times New Roman" w:cs="Times New Roman"/>
          <w:b/>
          <w:lang w:val="ru-RU"/>
        </w:rPr>
        <w:t>. Вязьмы Смоленской области</w:t>
      </w:r>
    </w:p>
    <w:p w:rsidR="00AF6F07" w:rsidRDefault="00AF6F07" w:rsidP="00AF6F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4"/>
          <w:szCs w:val="16"/>
          <w:lang w:val="ru-RU"/>
        </w:rPr>
      </w:pPr>
      <w:r w:rsidRPr="00AF6F07">
        <w:rPr>
          <w:rFonts w:ascii="Times New Roman" w:hAnsi="Times New Roman" w:cs="Times New Roman"/>
          <w:b/>
          <w:sz w:val="14"/>
          <w:szCs w:val="16"/>
          <w:lang w:val="ru-RU"/>
        </w:rPr>
        <w:t>215116, Смоленская область, г</w:t>
      </w:r>
      <w:proofErr w:type="gramStart"/>
      <w:r w:rsidRPr="00AF6F07">
        <w:rPr>
          <w:rFonts w:ascii="Times New Roman" w:hAnsi="Times New Roman" w:cs="Times New Roman"/>
          <w:b/>
          <w:sz w:val="14"/>
          <w:szCs w:val="16"/>
          <w:lang w:val="ru-RU"/>
        </w:rPr>
        <w:t>.В</w:t>
      </w:r>
      <w:proofErr w:type="gramEnd"/>
      <w:r w:rsidRPr="00AF6F07">
        <w:rPr>
          <w:rFonts w:ascii="Times New Roman" w:hAnsi="Times New Roman" w:cs="Times New Roman"/>
          <w:b/>
          <w:sz w:val="14"/>
          <w:szCs w:val="16"/>
          <w:lang w:val="ru-RU"/>
        </w:rPr>
        <w:t xml:space="preserve">язьма, ул. Докучаева, д. 2  Тел.: директор 8(48131) 6-12-69 ИНН 6722011997, КПП 672201001, </w:t>
      </w:r>
      <w:r w:rsidRPr="00AF6F07">
        <w:rPr>
          <w:rFonts w:ascii="Times New Roman" w:hAnsi="Times New Roman" w:cs="Times New Roman"/>
          <w:b/>
          <w:sz w:val="14"/>
          <w:szCs w:val="16"/>
        </w:rPr>
        <w:t>email</w:t>
      </w:r>
      <w:r w:rsidRPr="00AF6F07">
        <w:rPr>
          <w:rFonts w:ascii="Times New Roman" w:hAnsi="Times New Roman" w:cs="Times New Roman"/>
          <w:b/>
          <w:sz w:val="14"/>
          <w:szCs w:val="16"/>
          <w:lang w:val="ru-RU"/>
        </w:rPr>
        <w:t xml:space="preserve">: </w:t>
      </w:r>
      <w:hyperlink r:id="rId6" w:history="1">
        <w:r w:rsidR="00225B6A" w:rsidRPr="003509DF">
          <w:rPr>
            <w:rStyle w:val="a6"/>
            <w:rFonts w:ascii="Times New Roman" w:hAnsi="Times New Roman" w:cs="Times New Roman"/>
            <w:b/>
            <w:sz w:val="14"/>
            <w:szCs w:val="16"/>
          </w:rPr>
          <w:t>moyssh</w:t>
        </w:r>
        <w:r w:rsidR="00225B6A" w:rsidRPr="003509DF">
          <w:rPr>
            <w:rStyle w:val="a6"/>
            <w:rFonts w:ascii="Times New Roman" w:hAnsi="Times New Roman" w:cs="Times New Roman"/>
            <w:b/>
            <w:sz w:val="14"/>
            <w:szCs w:val="16"/>
            <w:lang w:val="ru-RU"/>
          </w:rPr>
          <w:t>-3@</w:t>
        </w:r>
        <w:r w:rsidR="00225B6A" w:rsidRPr="003509DF">
          <w:rPr>
            <w:rStyle w:val="a6"/>
            <w:rFonts w:ascii="Times New Roman" w:hAnsi="Times New Roman" w:cs="Times New Roman"/>
            <w:b/>
            <w:sz w:val="14"/>
            <w:szCs w:val="16"/>
          </w:rPr>
          <w:t>yandex</w:t>
        </w:r>
        <w:r w:rsidR="00225B6A" w:rsidRPr="003509DF">
          <w:rPr>
            <w:rStyle w:val="a6"/>
            <w:rFonts w:ascii="Times New Roman" w:hAnsi="Times New Roman" w:cs="Times New Roman"/>
            <w:b/>
            <w:sz w:val="14"/>
            <w:szCs w:val="16"/>
            <w:lang w:val="ru-RU"/>
          </w:rPr>
          <w:t>.</w:t>
        </w:r>
        <w:proofErr w:type="spellStart"/>
        <w:r w:rsidR="00225B6A" w:rsidRPr="003509DF">
          <w:rPr>
            <w:rStyle w:val="a6"/>
            <w:rFonts w:ascii="Times New Roman" w:hAnsi="Times New Roman" w:cs="Times New Roman"/>
            <w:b/>
            <w:sz w:val="14"/>
            <w:szCs w:val="16"/>
          </w:rPr>
          <w:t>ru</w:t>
        </w:r>
        <w:proofErr w:type="spellEnd"/>
      </w:hyperlink>
    </w:p>
    <w:p w:rsidR="00225B6A" w:rsidRPr="00225B6A" w:rsidRDefault="00225B6A" w:rsidP="00AF6F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4"/>
          <w:szCs w:val="16"/>
          <w:lang w:val="ru-RU"/>
        </w:rPr>
      </w:pPr>
    </w:p>
    <w:p w:rsidR="00225B6A" w:rsidRPr="00225B6A" w:rsidRDefault="00225B6A" w:rsidP="00AF6F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tbl>
      <w:tblPr>
        <w:tblStyle w:val="a5"/>
        <w:tblW w:w="0" w:type="auto"/>
        <w:tblInd w:w="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0"/>
        <w:gridCol w:w="2860"/>
        <w:gridCol w:w="2877"/>
      </w:tblGrid>
      <w:tr w:rsidR="00225B6A" w:rsidRPr="000677CD" w:rsidTr="006048DA">
        <w:tc>
          <w:tcPr>
            <w:tcW w:w="3115" w:type="dxa"/>
          </w:tcPr>
          <w:p w:rsidR="00225B6A" w:rsidRPr="00225B6A" w:rsidRDefault="00225B6A" w:rsidP="00D7782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Мотивированное мнение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  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профсоюзного комитета учтено (протокол №</w:t>
            </w:r>
            <w:r w:rsidR="00D7782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__ о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т </w:t>
            </w:r>
            <w:r w:rsidR="00D7782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D7782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.202</w:t>
            </w:r>
            <w:r w:rsidR="00D7782E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года)</w:t>
            </w:r>
          </w:p>
        </w:tc>
        <w:tc>
          <w:tcPr>
            <w:tcW w:w="3115" w:type="dxa"/>
          </w:tcPr>
          <w:p w:rsidR="00225B6A" w:rsidRPr="00225B6A" w:rsidRDefault="00225B6A" w:rsidP="00225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Принято на общем собрании трудового коллектива (протокол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04.04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225B6A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года)</w:t>
            </w:r>
          </w:p>
        </w:tc>
        <w:tc>
          <w:tcPr>
            <w:tcW w:w="3115" w:type="dxa"/>
          </w:tcPr>
          <w:p w:rsidR="00225B6A" w:rsidRPr="000677CD" w:rsidRDefault="00225B6A" w:rsidP="00225B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Утверждено</w:t>
            </w:r>
            <w:proofErr w:type="spellEnd"/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приказом</w:t>
            </w:r>
            <w:proofErr w:type="spellEnd"/>
          </w:p>
          <w:p w:rsidR="00225B6A" w:rsidRDefault="00225B6A" w:rsidP="00225B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01-01/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31</w:t>
            </w:r>
          </w:p>
          <w:p w:rsidR="00225B6A" w:rsidRPr="000677CD" w:rsidRDefault="00225B6A" w:rsidP="00225B6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spellEnd"/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</w:t>
            </w:r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04</w:t>
            </w:r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677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  <w:proofErr w:type="spellEnd"/>
          </w:p>
        </w:tc>
      </w:tr>
    </w:tbl>
    <w:p w:rsidR="00225B6A" w:rsidRDefault="00225B6A" w:rsidP="004F24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4F24A4" w:rsidRPr="006048DA" w:rsidRDefault="004F24A4" w:rsidP="004F24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Положение о порядке расследования и учёта микротравм с работниками</w:t>
      </w:r>
    </w:p>
    <w:p w:rsidR="004F24A4" w:rsidRPr="006048DA" w:rsidRDefault="004F24A4" w:rsidP="004F24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МБОУ </w:t>
      </w:r>
      <w:r w:rsidR="00AF6F07" w:rsidRPr="006048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СОШ №3 г. Вязьмы Смоленской области</w:t>
      </w:r>
    </w:p>
    <w:p w:rsidR="004F24A4" w:rsidRPr="006048DA" w:rsidRDefault="004F24A4" w:rsidP="004F24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F24A4" w:rsidRPr="006048DA" w:rsidRDefault="004F24A4" w:rsidP="004F24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1.Общие положения</w:t>
      </w:r>
    </w:p>
    <w:p w:rsidR="004F24A4" w:rsidRPr="006048DA" w:rsidRDefault="004F24A4" w:rsidP="004F24A4">
      <w:pPr>
        <w:pStyle w:val="a3"/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6048DA">
        <w:rPr>
          <w:rFonts w:ascii="Times New Roman" w:hAnsi="Times New Roman" w:cs="Times New Roman"/>
          <w:sz w:val="28"/>
          <w:szCs w:val="28"/>
        </w:rPr>
        <w:t> 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на основании статей 214, 216, 226 раздела </w:t>
      </w:r>
      <w:r w:rsidRPr="006048DA">
        <w:rPr>
          <w:rFonts w:ascii="Times New Roman" w:hAnsi="Times New Roman" w:cs="Times New Roman"/>
          <w:sz w:val="28"/>
          <w:szCs w:val="28"/>
        </w:rPr>
        <w:t>X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кодекса Российской Федерации, и действует в целях совершенствования внутренних процессов управления охраной труда в организации, предупреждения производственного травматизма.</w:t>
      </w:r>
    </w:p>
    <w:p w:rsidR="004F24A4" w:rsidRPr="006048DA" w:rsidRDefault="004F24A4" w:rsidP="004F24A4">
      <w:pPr>
        <w:pStyle w:val="3"/>
        <w:shd w:val="clear" w:color="auto" w:fill="auto"/>
        <w:tabs>
          <w:tab w:val="left" w:pos="0"/>
          <w:tab w:val="left" w:pos="567"/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048DA">
        <w:rPr>
          <w:rFonts w:ascii="Times New Roman" w:eastAsia="Times New Roman" w:hAnsi="Times New Roman" w:cs="Times New Roman"/>
          <w:sz w:val="28"/>
          <w:szCs w:val="28"/>
        </w:rPr>
        <w:t>1.2. </w:t>
      </w:r>
      <w:r w:rsidRPr="006048DA">
        <w:rPr>
          <w:rFonts w:ascii="Times New Roman" w:hAnsi="Times New Roman" w:cs="Times New Roman"/>
          <w:sz w:val="28"/>
          <w:szCs w:val="28"/>
        </w:rPr>
        <w:t>Учет микроповреждений (микротравм) работников школы осуществляются посредством сбора и регистрации информации о микроповреждениях (микротравмах).</w:t>
      </w:r>
    </w:p>
    <w:p w:rsidR="004F24A4" w:rsidRPr="006048DA" w:rsidRDefault="004F24A4" w:rsidP="004F24A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sz w:val="28"/>
          <w:szCs w:val="28"/>
          <w:lang w:val="ru-RU"/>
        </w:rPr>
        <w:t>Учет микроповреждений (микротравм) работников позволяет работодателю повысить эффективность в проведении системных мероприятий по управлению профессиональными рисками, связанных с выявлением опасностей, оценкой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br/>
        <w:t>и снижением уровней профессиональных рисков, обеспечении улучшения условий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br/>
        <w:t>и охраны труда.</w:t>
      </w:r>
    </w:p>
    <w:p w:rsidR="004F24A4" w:rsidRPr="006048DA" w:rsidRDefault="004F24A4" w:rsidP="004F24A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spacing w:val="-6"/>
          <w:sz w:val="28"/>
          <w:szCs w:val="28"/>
          <w:lang w:val="ru-RU"/>
        </w:rPr>
        <w:t>Учет микроповреждений (микротравм) работников осуществляется работодателем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самостоятельно.</w:t>
      </w:r>
    </w:p>
    <w:p w:rsidR="004F24A4" w:rsidRPr="006048DA" w:rsidRDefault="004F24A4" w:rsidP="004F24A4">
      <w:pPr>
        <w:suppressAutoHyphens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6048DA">
        <w:rPr>
          <w:rFonts w:ascii="Times New Roman" w:hAnsi="Times New Roman" w:cs="Times New Roman"/>
          <w:sz w:val="28"/>
          <w:szCs w:val="28"/>
        </w:rPr>
        <w:t> 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t>В целях учета и рассмотрения обстоятельств и причин, приведших</w:t>
      </w:r>
      <w:r w:rsidRPr="006048DA">
        <w:rPr>
          <w:rFonts w:ascii="Times New Roman" w:hAnsi="Times New Roman" w:cs="Times New Roman"/>
          <w:sz w:val="28"/>
          <w:szCs w:val="28"/>
          <w:lang w:val="ru-RU"/>
        </w:rPr>
        <w:br/>
        <w:t>к возникновению микроповреждений (микротравм) работников, предупреждения производственного травматизма, работодатель должен:</w:t>
      </w:r>
    </w:p>
    <w:p w:rsidR="004F24A4" w:rsidRPr="006048DA" w:rsidRDefault="004F24A4" w:rsidP="004F24A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6048DA">
        <w:t>1.3.1. организовать ознакомление должностных лиц с данным положением;</w:t>
      </w:r>
    </w:p>
    <w:p w:rsidR="004F24A4" w:rsidRPr="006048DA" w:rsidRDefault="004F24A4" w:rsidP="004F24A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6048DA">
        <w:t>1.3.2. организовать информирование работников о действиях при получении микроповреждения (микротравмы);</w:t>
      </w:r>
    </w:p>
    <w:p w:rsidR="004F24A4" w:rsidRPr="006048DA" w:rsidRDefault="004F24A4" w:rsidP="004F24A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6048DA">
        <w:t>1.3.3. организовать рассмотрение обстоятельств, выявление причин, приводящих</w:t>
      </w:r>
      <w:r w:rsidR="00AF6F07" w:rsidRPr="006048DA">
        <w:t xml:space="preserve"> </w:t>
      </w:r>
      <w:r w:rsidRPr="006048DA">
        <w:t>к микроповреждениям (микротравмам) работников, и фиксацию результатов рассмотрения в Справке о рассмотрении обстоятельств и причин, приведших</w:t>
      </w:r>
      <w:r w:rsidR="00AF6F07" w:rsidRPr="006048DA">
        <w:t xml:space="preserve"> </w:t>
      </w:r>
      <w:r w:rsidRPr="006048DA">
        <w:t xml:space="preserve">к возникновению микроповреждения (микротравмы) работника, (приложении № 1) к данному положению. </w:t>
      </w:r>
    </w:p>
    <w:p w:rsidR="004F24A4" w:rsidRPr="006048DA" w:rsidRDefault="004F24A4" w:rsidP="004F24A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6048DA">
        <w:t xml:space="preserve">1.3.4. обеспечить доступность бланка Справки </w:t>
      </w:r>
      <w:r w:rsidRPr="006048DA">
        <w:rPr>
          <w:lang w:eastAsia="en-US"/>
        </w:rPr>
        <w:t>на бумажном носителе</w:t>
      </w:r>
      <w:r w:rsidRPr="006048DA">
        <w:t>;</w:t>
      </w:r>
    </w:p>
    <w:p w:rsidR="004F24A4" w:rsidRPr="006048DA" w:rsidRDefault="004F24A4" w:rsidP="004F24A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6048DA">
        <w:t>1.3.5. организовать регистрацию происшедших микроповреждений (микротравм) в Журнале учета микроповреждений (микротравм) работников (приложении № 2)</w:t>
      </w:r>
    </w:p>
    <w:p w:rsidR="004F24A4" w:rsidRPr="006048DA" w:rsidRDefault="004F24A4" w:rsidP="004F24A4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709"/>
      </w:pPr>
      <w:r w:rsidRPr="006048DA">
        <w:lastRenderedPageBreak/>
        <w:t xml:space="preserve">1.3.6. назначить </w:t>
      </w:r>
      <w:proofErr w:type="gramStart"/>
      <w:r w:rsidRPr="006048DA">
        <w:t>ответственным</w:t>
      </w:r>
      <w:proofErr w:type="gramEnd"/>
      <w:r w:rsidRPr="006048DA">
        <w:t xml:space="preserve"> за учет и хранение справок и Журнала специалиста по охране труда. Установить сроки хранения Справки и Журнала не менее 1 года.</w:t>
      </w:r>
    </w:p>
    <w:p w:rsidR="004F24A4" w:rsidRPr="006048DA" w:rsidRDefault="004F24A4" w:rsidP="004F24A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Термины:</w:t>
      </w:r>
    </w:p>
    <w:p w:rsidR="004F24A4" w:rsidRPr="006048DA" w:rsidRDefault="004F24A4" w:rsidP="00AF6F0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безопасные условия труда –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нормативов;</w:t>
      </w:r>
      <w:proofErr w:type="gramEnd"/>
    </w:p>
    <w:p w:rsidR="004F24A4" w:rsidRPr="006048DA" w:rsidRDefault="004F24A4" w:rsidP="00AF6F07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вредный производственный фактор – производственный фактор, воздействие которого на работника может привести к его заболеванию;</w:t>
      </w:r>
    </w:p>
    <w:p w:rsidR="004F24A4" w:rsidRPr="006048DA" w:rsidRDefault="004F24A4" w:rsidP="004F24A4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048DA">
        <w:rPr>
          <w:rFonts w:ascii="Times New Roman" w:hAnsi="Times New Roman" w:cs="Times New Roman"/>
          <w:sz w:val="28"/>
          <w:szCs w:val="28"/>
          <w:lang w:val="ru-RU"/>
        </w:rPr>
        <w:t>микроповреждения (микротравмы) - ссадины, кровоподтеки, ушибы мягких тканей, поверхностные раны и другие повреждения, полученные работниками и другими лицами, участвующими в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 либо совершаемых в его интересах, не повлекшие расстройства здоровья или наступление временной</w:t>
      </w:r>
      <w:proofErr w:type="gramEnd"/>
      <w:r w:rsidRPr="006048DA">
        <w:rPr>
          <w:rFonts w:ascii="Times New Roman" w:hAnsi="Times New Roman" w:cs="Times New Roman"/>
          <w:sz w:val="28"/>
          <w:szCs w:val="28"/>
          <w:lang w:val="ru-RU"/>
        </w:rPr>
        <w:t xml:space="preserve"> нетрудоспособности (далее – микроповреждения (микротравмы) работников).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опасность – фактор среды и трудового процесса, который может быть причиной травмы, острого заболевания или внезапного резкого ухудшения здоровья;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опасный производственный фактор – производственный фактор, воздействие которого на работника может привести к его травме;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производственная деятельность – совокупность действий работников с применением сре</w:t>
      </w:r>
      <w:proofErr w:type="gramStart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дств тр</w:t>
      </w:r>
      <w:proofErr w:type="gramEnd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профессиональный риск –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ТК РФ;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работодатель – руководитель, наделенный правом заключать трудовые договоры с работниками;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 – физическое лицо, вступившее в трудовые отношения с работодателем;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рабочее место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охраны труда –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труда;</w:t>
      </w:r>
    </w:p>
    <w:p w:rsidR="004F24A4" w:rsidRPr="006048DA" w:rsidRDefault="004F24A4" w:rsidP="004F24A4">
      <w:pPr>
        <w:numPr>
          <w:ilvl w:val="0"/>
          <w:numId w:val="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управление профессиональными рисками – комплекс взаимосвязанных мероприятий, включающих в себя меры по выявлению, оценке и снижению уровней профессиональных рисков.</w:t>
      </w:r>
    </w:p>
    <w:p w:rsidR="004F24A4" w:rsidRPr="006048DA" w:rsidRDefault="004F24A4" w:rsidP="004F24A4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GoBack"/>
      <w:bookmarkEnd w:id="0"/>
      <w:r w:rsidRPr="006048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2. Цели и задачи расследования и учета микротравм.</w:t>
      </w:r>
    </w:p>
    <w:p w:rsidR="004F24A4" w:rsidRPr="006048DA" w:rsidRDefault="004F24A4" w:rsidP="004F24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Мониторинг микротравм является одним из средств анализа и предупреждения несчастных случаев и аварийных ситуаций, а также выявления, оценки и в дальнейшем управления профессиональными рисками с конкретной выработкой мер по обеспечению требований охраны труда.</w:t>
      </w:r>
    </w:p>
    <w:p w:rsidR="004F24A4" w:rsidRPr="006048DA" w:rsidRDefault="004F24A4" w:rsidP="004F24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Целью настоящего Положения является предупреждение случаев производственного травматизма и профессиональных заболеваний с последующим анализом полученной информации, оценкой профессиональных рисков и выработкой мер по устранению выявленных нарушений.</w:t>
      </w:r>
    </w:p>
    <w:p w:rsidR="004F24A4" w:rsidRPr="006048DA" w:rsidRDefault="004F24A4" w:rsidP="004F24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Надлежащие расследования и учет микротравм позволят: </w:t>
      </w:r>
    </w:p>
    <w:p w:rsidR="004F24A4" w:rsidRPr="006048DA" w:rsidRDefault="004F24A4" w:rsidP="004F24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своевременно выявлять опасные и вредные производственные факторы, оказывающие наиболее существенное негативное воздействие,</w:t>
      </w:r>
    </w:p>
    <w:p w:rsidR="004F24A4" w:rsidRPr="006048DA" w:rsidRDefault="004F24A4" w:rsidP="004F24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- снизить размеры финансовых расходов и других потерь, вызванных микротравмами и несчастными случаями.</w:t>
      </w:r>
    </w:p>
    <w:p w:rsidR="004F24A4" w:rsidRPr="006048DA" w:rsidRDefault="004F24A4" w:rsidP="004F24A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2.3. Задачей Положения является создание </w:t>
      </w:r>
      <w:proofErr w:type="gramStart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полученного объема информации по результатам расследованных микротравм базы данных об имеющихся опасностях с оценкой выявленных профессиональных рисков в школе</w:t>
      </w:r>
      <w:proofErr w:type="gramEnd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подготовкой корректирующих мероприятий, направленных на их минимизацию.</w:t>
      </w:r>
    </w:p>
    <w:p w:rsidR="004F24A4" w:rsidRPr="006048DA" w:rsidRDefault="004F24A4" w:rsidP="004F24A4">
      <w:pPr>
        <w:pStyle w:val="a3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b/>
          <w:sz w:val="28"/>
          <w:szCs w:val="28"/>
          <w:lang w:val="ru-RU"/>
        </w:rPr>
        <w:t>3. Порядок расследования и учета микроповреждений (микротравм)</w:t>
      </w:r>
    </w:p>
    <w:p w:rsidR="004F24A4" w:rsidRPr="006048DA" w:rsidRDefault="004F24A4" w:rsidP="004F24A4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8DA">
        <w:rPr>
          <w:rFonts w:ascii="Times New Roman" w:hAnsi="Times New Roman" w:cs="Times New Roman"/>
          <w:sz w:val="28"/>
          <w:szCs w:val="28"/>
        </w:rPr>
        <w:t>3.1.Основанием для регистрации микроповреждения (микротравмы) работника и рассмотрения обстоятельств и причин, приведших к его возникновению, является обращение пострадавшего к своему непосредственному или вышестоящему руководителю:</w:t>
      </w:r>
    </w:p>
    <w:p w:rsidR="004F24A4" w:rsidRPr="006048DA" w:rsidRDefault="004F24A4" w:rsidP="004F24A4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8DA">
        <w:rPr>
          <w:rFonts w:ascii="Times New Roman" w:hAnsi="Times New Roman" w:cs="Times New Roman"/>
          <w:sz w:val="28"/>
          <w:szCs w:val="28"/>
        </w:rPr>
        <w:t>- работники рабочих профессий должны сообщить о полученной микротравме заместителю директора по АХР или директору школы.</w:t>
      </w:r>
    </w:p>
    <w:p w:rsidR="004F24A4" w:rsidRPr="006048DA" w:rsidRDefault="004F24A4" w:rsidP="004F24A4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8D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048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48DA">
        <w:rPr>
          <w:rFonts w:ascii="Times New Roman" w:hAnsi="Times New Roman" w:cs="Times New Roman"/>
          <w:sz w:val="28"/>
          <w:szCs w:val="28"/>
        </w:rPr>
        <w:t>дминистративные работники, педагогические и вспомогательный персонал должны незамедлительно уведомить о полученной микротравме заместителя директора по учебно-воспитательной работе или директора школы.</w:t>
      </w:r>
    </w:p>
    <w:p w:rsidR="004F24A4" w:rsidRPr="006048DA" w:rsidRDefault="004F24A4" w:rsidP="004F24A4">
      <w:pPr>
        <w:pStyle w:val="3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048DA">
        <w:rPr>
          <w:rFonts w:ascii="Times New Roman" w:hAnsi="Times New Roman" w:cs="Times New Roman"/>
          <w:sz w:val="28"/>
          <w:szCs w:val="28"/>
        </w:rPr>
        <w:t>3.2. При обращении пострадавшего к медицинскому работнику организации, последнему необходимо сообщать о микроповреждении (микротравме) работника должностному лицу согласно пункту 3.1.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  <w:rPr>
          <w:rFonts w:eastAsia="Calibri"/>
        </w:rPr>
      </w:pPr>
      <w:r w:rsidRPr="006048DA">
        <w:rPr>
          <w:rFonts w:eastAsia="Calibri"/>
        </w:rPr>
        <w:t>3.3. </w:t>
      </w:r>
      <w:proofErr w:type="gramStart"/>
      <w:r w:rsidRPr="006048DA">
        <w:rPr>
          <w:rFonts w:eastAsia="Calibri"/>
        </w:rPr>
        <w:t>Должностным лицам (указанным в пункте 3.1. после получения информации о микроповреждении (микротравме) работника необходимо убедиться в том, что пострадавшему оказана необходимая первая помощь и (или) медицинская помощь.</w:t>
      </w:r>
      <w:proofErr w:type="gramEnd"/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t>3.4. </w:t>
      </w:r>
      <w:r w:rsidRPr="006048DA">
        <w:rPr>
          <w:rFonts w:eastAsia="Calibri"/>
        </w:rPr>
        <w:t xml:space="preserve">Должностным лицам (указанным в пункте 3.1.) </w:t>
      </w:r>
      <w:r w:rsidRPr="006048DA">
        <w:t xml:space="preserve">необходимо незамедлительно информировать </w:t>
      </w:r>
      <w:r w:rsidRPr="006048DA">
        <w:rPr>
          <w:spacing w:val="-4"/>
        </w:rPr>
        <w:t xml:space="preserve">любым общедоступным способом </w:t>
      </w:r>
      <w:r w:rsidR="00AF6F07" w:rsidRPr="006048DA">
        <w:rPr>
          <w:color w:val="000000" w:themeColor="text1"/>
          <w:spacing w:val="-4"/>
        </w:rPr>
        <w:t>инспектора</w:t>
      </w:r>
      <w:r w:rsidRPr="006048DA">
        <w:rPr>
          <w:color w:val="000000" w:themeColor="text1"/>
          <w:spacing w:val="-4"/>
        </w:rPr>
        <w:t xml:space="preserve"> по охране труда или лицо, назначенное</w:t>
      </w:r>
      <w:r w:rsidRPr="006048DA">
        <w:rPr>
          <w:color w:val="000000" w:themeColor="text1"/>
        </w:rPr>
        <w:t xml:space="preserve"> ответственным за организацию работы по охране труда приказом (распоряжением) работодателя</w:t>
      </w:r>
      <w:r w:rsidRPr="006048DA">
        <w:t>, о микроповреждении (микротравме) работника.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left="567" w:firstLine="0"/>
      </w:pPr>
      <w:r w:rsidRPr="006048DA">
        <w:t xml:space="preserve">При информировании </w:t>
      </w:r>
      <w:r w:rsidR="00AF6F07" w:rsidRPr="006048DA">
        <w:t xml:space="preserve">инспектора </w:t>
      </w:r>
      <w:r w:rsidRPr="006048DA">
        <w:t xml:space="preserve"> </w:t>
      </w:r>
      <w:proofErr w:type="gramStart"/>
      <w:r w:rsidRPr="006048DA">
        <w:t>по</w:t>
      </w:r>
      <w:proofErr w:type="gramEnd"/>
      <w:r w:rsidRPr="006048DA">
        <w:t xml:space="preserve"> ОТ необходимо сообщить: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709"/>
      </w:pPr>
      <w:r w:rsidRPr="006048DA">
        <w:t xml:space="preserve">фамилию, имя, отчество (при наличии) пострадавшего работника, </w:t>
      </w:r>
      <w:r w:rsidRPr="006048DA">
        <w:lastRenderedPageBreak/>
        <w:t>должность, структурное подразделение;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709"/>
        <w:rPr>
          <w:spacing w:val="-2"/>
        </w:rPr>
      </w:pPr>
      <w:r w:rsidRPr="006048DA">
        <w:rPr>
          <w:spacing w:val="-2"/>
        </w:rPr>
        <w:t>место, дату и время получения работником микроповреждения (микротравмы);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709"/>
      </w:pPr>
      <w:r w:rsidRPr="006048DA">
        <w:t>характер (описание) микротравмы;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709"/>
      </w:pPr>
      <w:r w:rsidRPr="006048DA">
        <w:t>краткую информацию об обстоятельствах получения работником микроповреждения (микротравмы).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t xml:space="preserve">3.5. При получении информации о микроповреждении (микротравме) работника, </w:t>
      </w:r>
      <w:r w:rsidR="00D7782E" w:rsidRPr="006048DA">
        <w:t>инспектору</w:t>
      </w:r>
      <w:r w:rsidRPr="006048DA">
        <w:t xml:space="preserve"> по ОТ необходимо рассмотреть обстоятельства и причины, приведшие к ее возникновению, в срок 3 </w:t>
      </w:r>
      <w:proofErr w:type="gramStart"/>
      <w:r w:rsidRPr="006048DA">
        <w:t>календарных</w:t>
      </w:r>
      <w:proofErr w:type="gramEnd"/>
      <w:r w:rsidRPr="006048DA">
        <w:t xml:space="preserve"> дня.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возможно продление срока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t xml:space="preserve">3.6. При рассмотрении обстоятельств и причин, приведших к возникновению </w:t>
      </w:r>
      <w:r w:rsidRPr="006048DA">
        <w:rPr>
          <w:spacing w:val="-4"/>
        </w:rPr>
        <w:t>микроповреж</w:t>
      </w:r>
      <w:r w:rsidR="00D7782E" w:rsidRPr="006048DA">
        <w:rPr>
          <w:spacing w:val="-4"/>
        </w:rPr>
        <w:t xml:space="preserve">дения (микротравмы) работника, </w:t>
      </w:r>
      <w:r w:rsidR="00225B6A" w:rsidRPr="006048DA">
        <w:rPr>
          <w:spacing w:val="-4"/>
        </w:rPr>
        <w:t>инспектор</w:t>
      </w:r>
      <w:r w:rsidRPr="006048DA">
        <w:rPr>
          <w:spacing w:val="-4"/>
        </w:rPr>
        <w:t xml:space="preserve">у </w:t>
      </w:r>
      <w:proofErr w:type="gramStart"/>
      <w:r w:rsidRPr="006048DA">
        <w:rPr>
          <w:spacing w:val="-4"/>
        </w:rPr>
        <w:t>по</w:t>
      </w:r>
      <w:proofErr w:type="gramEnd"/>
      <w:r w:rsidRPr="006048DA">
        <w:rPr>
          <w:spacing w:val="-4"/>
        </w:rPr>
        <w:t xml:space="preserve"> </w:t>
      </w:r>
      <w:proofErr w:type="gramStart"/>
      <w:r w:rsidRPr="006048DA">
        <w:rPr>
          <w:spacing w:val="-4"/>
        </w:rPr>
        <w:t>ОТ</w:t>
      </w:r>
      <w:proofErr w:type="gramEnd"/>
      <w:r w:rsidRPr="006048DA">
        <w:rPr>
          <w:spacing w:val="-4"/>
        </w:rPr>
        <w:t xml:space="preserve">   целесообразно</w:t>
      </w:r>
      <w:r w:rsidRPr="006048DA">
        <w:t xml:space="preserve">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 и причин, приведших к возникновению микроповреждений (микротравм) работника, привлекается оповещаемое лицо, непосредственный руководитель, проводится опрос очевидцев.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t>3.7. 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 w:rsidRPr="006048DA">
        <w:br/>
        <w:t>к возникновению микроповреждений (микротравм).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t>Работодатель</w:t>
      </w:r>
      <w:r w:rsidR="00AF6F07" w:rsidRPr="006048DA">
        <w:t xml:space="preserve"> </w:t>
      </w:r>
      <w:r w:rsidRPr="006048DA">
        <w:t>имеет право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</w:t>
      </w:r>
      <w:r w:rsidRPr="006048DA">
        <w:br/>
        <w:t>к возникновению микроповреждения (микротравмы), а также ознакомить его с результатами указанного рассмотрения.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rPr>
          <w:spacing w:val="-6"/>
        </w:rPr>
        <w:t>3.8. </w:t>
      </w:r>
      <w:r w:rsidR="00AF6F07" w:rsidRPr="006048DA">
        <w:rPr>
          <w:spacing w:val="-6"/>
        </w:rPr>
        <w:t xml:space="preserve">Инспектору </w:t>
      </w:r>
      <w:r w:rsidRPr="006048DA">
        <w:rPr>
          <w:spacing w:val="-6"/>
        </w:rPr>
        <w:t xml:space="preserve"> </w:t>
      </w:r>
      <w:proofErr w:type="gramStart"/>
      <w:r w:rsidRPr="006048DA">
        <w:rPr>
          <w:spacing w:val="-6"/>
        </w:rPr>
        <w:t>по</w:t>
      </w:r>
      <w:proofErr w:type="gramEnd"/>
      <w:r w:rsidRPr="006048DA">
        <w:rPr>
          <w:spacing w:val="-6"/>
        </w:rPr>
        <w:t xml:space="preserve"> </w:t>
      </w:r>
      <w:proofErr w:type="gramStart"/>
      <w:r w:rsidRPr="006048DA">
        <w:rPr>
          <w:spacing w:val="-6"/>
        </w:rPr>
        <w:t>ОТ</w:t>
      </w:r>
      <w:proofErr w:type="gramEnd"/>
      <w:r w:rsidRPr="006048DA">
        <w:rPr>
          <w:spacing w:val="-6"/>
        </w:rPr>
        <w:t xml:space="preserve"> </w:t>
      </w:r>
      <w:r w:rsidR="00AF6F07" w:rsidRPr="006048DA">
        <w:rPr>
          <w:spacing w:val="-6"/>
        </w:rPr>
        <w:t xml:space="preserve"> </w:t>
      </w:r>
      <w:r w:rsidRPr="006048DA">
        <w:rPr>
          <w:spacing w:val="-6"/>
        </w:rPr>
        <w:t>по результатам действий, проведенных в соответствии</w:t>
      </w:r>
      <w:r w:rsidRPr="006048DA">
        <w:t xml:space="preserve"> с пунктом 3.6.настоящего Положения, необходимо</w:t>
      </w:r>
      <w:r w:rsidR="00AF6F07" w:rsidRPr="006048DA">
        <w:t xml:space="preserve"> </w:t>
      </w:r>
      <w:r w:rsidRPr="006048DA">
        <w:t>составить Справку.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rPr>
          <w:spacing w:val="-6"/>
        </w:rPr>
        <w:t xml:space="preserve">3.9. </w:t>
      </w:r>
      <w:r w:rsidR="00AF6F07" w:rsidRPr="006048DA">
        <w:rPr>
          <w:spacing w:val="-6"/>
        </w:rPr>
        <w:t xml:space="preserve">Инспектору </w:t>
      </w:r>
      <w:proofErr w:type="gramStart"/>
      <w:r w:rsidRPr="006048DA">
        <w:rPr>
          <w:spacing w:val="-6"/>
        </w:rPr>
        <w:t>по</w:t>
      </w:r>
      <w:proofErr w:type="gramEnd"/>
      <w:r w:rsidRPr="006048DA">
        <w:rPr>
          <w:spacing w:val="-6"/>
        </w:rPr>
        <w:t xml:space="preserve"> </w:t>
      </w:r>
      <w:proofErr w:type="gramStart"/>
      <w:r w:rsidRPr="006048DA">
        <w:rPr>
          <w:spacing w:val="-6"/>
        </w:rPr>
        <w:t>ОТ</w:t>
      </w:r>
      <w:proofErr w:type="gramEnd"/>
      <w:r w:rsidRPr="006048DA">
        <w:rPr>
          <w:spacing w:val="-6"/>
        </w:rPr>
        <w:t xml:space="preserve"> </w:t>
      </w:r>
      <w:r w:rsidRPr="006048DA">
        <w:t>необходимо обеспечивать</w:t>
      </w:r>
      <w:r w:rsidR="00AF6F07" w:rsidRPr="006048DA">
        <w:t xml:space="preserve"> </w:t>
      </w:r>
      <w:r w:rsidRPr="006048DA">
        <w:t>регистрацию</w:t>
      </w:r>
      <w:r w:rsidR="00AF6F07" w:rsidRPr="006048DA">
        <w:t xml:space="preserve"> </w:t>
      </w:r>
      <w:r w:rsidRPr="006048DA">
        <w:t xml:space="preserve">в Журнале соответствующих сведений, а также с участием руководителя пострадавшего работника формирование мероприятий </w:t>
      </w:r>
      <w:r w:rsidRPr="006048DA">
        <w:rPr>
          <w:spacing w:val="-6"/>
        </w:rPr>
        <w:t>по устранению причин, приведших к возникновению микроповреждений (микротравм).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</w:pPr>
      <w:r w:rsidRPr="006048DA">
        <w:t>3.10. При подготовке перечня соответствующих мероприятий необходимо учитывать: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</w:pPr>
      <w:r w:rsidRPr="006048DA">
        <w:t xml:space="preserve">обстоятельства получения микроповреждения (микротравмы), включая используемые оборудование, инструменты, материалы и сырье, приемы работы, </w:t>
      </w:r>
      <w:r w:rsidRPr="006048DA">
        <w:rPr>
          <w:spacing w:val="-4"/>
        </w:rPr>
        <w:t xml:space="preserve">условия труда, и возможность их воспроизведения в схожих </w:t>
      </w:r>
      <w:r w:rsidRPr="006048DA">
        <w:rPr>
          <w:spacing w:val="-4"/>
        </w:rPr>
        <w:lastRenderedPageBreak/>
        <w:t>ситуациях или на других</w:t>
      </w:r>
      <w:r w:rsidRPr="006048DA">
        <w:t xml:space="preserve"> рабочих местах;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</w:pPr>
      <w:r w:rsidRPr="006048DA">
        <w:t>организационные недостатки в функционировании системы управления охраной труда;</w:t>
      </w:r>
    </w:p>
    <w:p w:rsidR="004F24A4" w:rsidRPr="006048DA" w:rsidRDefault="004F24A4" w:rsidP="004F24A4">
      <w:pPr>
        <w:pStyle w:val="2"/>
        <w:numPr>
          <w:ilvl w:val="0"/>
          <w:numId w:val="2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</w:pPr>
      <w:r w:rsidRPr="006048DA">
        <w:t>физическое состояние работника в момент получения микроповреждения (микротравмы);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567"/>
        <w:rPr>
          <w:color w:val="000000"/>
        </w:rPr>
      </w:pPr>
      <w:r w:rsidRPr="006048DA">
        <w:rPr>
          <w:color w:val="000000"/>
        </w:rPr>
        <w:t>3.11.Руководитель пострадавшего по окончании расследования микротравмы проводит при необходимости внеплановый инструктаж причастным работникам при нарушении требований охраны труда, если эти нарушения создавали реальную угрозу наступления тяжких последствий.</w:t>
      </w:r>
    </w:p>
    <w:p w:rsidR="004F24A4" w:rsidRPr="006048DA" w:rsidRDefault="004F24A4" w:rsidP="004F24A4">
      <w:pPr>
        <w:spacing w:before="0" w:beforeAutospacing="0" w:after="0" w:afterAutospacing="0"/>
        <w:ind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</w:rPr>
        <w:t>3.12.Руководитель</w:t>
      </w: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4F24A4" w:rsidRPr="006048DA" w:rsidRDefault="004F24A4" w:rsidP="004F24A4">
      <w:pPr>
        <w:numPr>
          <w:ilvl w:val="0"/>
          <w:numId w:val="3"/>
        </w:numPr>
        <w:spacing w:before="0" w:beforeAutospacing="0" w:after="0" w:afterAutospacing="0"/>
        <w:ind w:left="0" w:firstLine="567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обеспечивает контроль оформления и учета микротравм </w:t>
      </w:r>
      <w:proofErr w:type="gramStart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_________;</w:t>
      </w:r>
    </w:p>
    <w:p w:rsidR="004F24A4" w:rsidRPr="006048DA" w:rsidRDefault="004F24A4" w:rsidP="004F24A4">
      <w:pPr>
        <w:numPr>
          <w:ilvl w:val="0"/>
          <w:numId w:val="3"/>
        </w:numPr>
        <w:spacing w:before="0" w:beforeAutospacing="0" w:after="0" w:afterAutospacing="0"/>
        <w:ind w:left="0" w:firstLine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48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обеспечивает финансирование мероприятий по улучшению условий труда (устранению причин микротравм).</w:t>
      </w: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0"/>
        <w:rPr>
          <w:color w:val="000000"/>
        </w:rPr>
      </w:pP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firstLine="0"/>
      </w:pPr>
    </w:p>
    <w:p w:rsidR="004F24A4" w:rsidRPr="006048DA" w:rsidRDefault="004F24A4" w:rsidP="004F24A4">
      <w:pPr>
        <w:rPr>
          <w:rFonts w:ascii="Times New Roman" w:hAnsi="Times New Roman" w:cs="Times New Roman"/>
          <w:sz w:val="28"/>
          <w:szCs w:val="28"/>
          <w:lang w:val="ru-RU" w:eastAsia="zh-CN"/>
        </w:rPr>
      </w:pPr>
    </w:p>
    <w:p w:rsidR="004F24A4" w:rsidRPr="006048DA" w:rsidRDefault="004F24A4" w:rsidP="004F24A4">
      <w:pPr>
        <w:pStyle w:val="2"/>
        <w:shd w:val="clear" w:color="auto" w:fill="auto"/>
        <w:spacing w:before="0" w:after="0" w:line="240" w:lineRule="auto"/>
        <w:ind w:left="5529" w:firstLine="0"/>
        <w:jc w:val="center"/>
      </w:pPr>
    </w:p>
    <w:p w:rsidR="004F24A4" w:rsidRPr="001115B1" w:rsidRDefault="004F24A4" w:rsidP="001115B1">
      <w:pPr>
        <w:pStyle w:val="2"/>
        <w:shd w:val="clear" w:color="auto" w:fill="auto"/>
        <w:spacing w:before="0" w:after="0" w:line="240" w:lineRule="auto"/>
        <w:ind w:left="5529" w:firstLine="0"/>
        <w:jc w:val="center"/>
      </w:pPr>
      <w:r w:rsidRPr="001115B1">
        <w:tab/>
        <w:t>Приложение № 1</w:t>
      </w:r>
    </w:p>
    <w:p w:rsidR="004F24A4" w:rsidRPr="001115B1" w:rsidRDefault="004F24A4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4A4" w:rsidRPr="001115B1" w:rsidRDefault="004F24A4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1115B1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F24A4" w:rsidRPr="001115B1" w:rsidRDefault="004F24A4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  <w:rPr>
          <w:sz w:val="28"/>
          <w:szCs w:val="28"/>
        </w:rPr>
      </w:pPr>
      <w:r w:rsidRPr="001115B1">
        <w:rPr>
          <w:rFonts w:ascii="Times New Roman" w:hAnsi="Times New Roman" w:cs="Times New Roman"/>
          <w:b/>
          <w:sz w:val="28"/>
          <w:szCs w:val="28"/>
        </w:rPr>
        <w:t xml:space="preserve">о рассмотрении причин и обстоятельств, приведших к возникновению микроповреждения </w:t>
      </w:r>
      <w:r w:rsidRPr="001115B1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(микротравмы) работника</w:t>
      </w:r>
    </w:p>
    <w:p w:rsidR="004F24A4" w:rsidRDefault="004F24A4" w:rsidP="001115B1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Пострадавший работник</w:t>
      </w:r>
    </w:p>
    <w:p w:rsidR="004F24A4" w:rsidRDefault="004F24A4" w:rsidP="001115B1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</w:t>
      </w:r>
    </w:p>
    <w:p w:rsidR="004F24A4" w:rsidRPr="001115B1" w:rsidRDefault="004F24A4" w:rsidP="001115B1">
      <w:pPr>
        <w:pStyle w:val="6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proofErr w:type="gramStart"/>
      <w:r w:rsidRPr="004F24A4">
        <w:rPr>
          <w:b w:val="0"/>
          <w:sz w:val="24"/>
          <w:szCs w:val="24"/>
        </w:rPr>
        <w:t>(</w:t>
      </w:r>
      <w:r w:rsidRPr="004F24A4">
        <w:rPr>
          <w:rFonts w:ascii="фамилия" w:hAnsi="фамилия"/>
          <w:b w:val="0"/>
          <w:sz w:val="24"/>
          <w:szCs w:val="24"/>
        </w:rPr>
        <w:t>фамилия, имя, отчество (при наличии)</w:t>
      </w:r>
      <w:r w:rsidRPr="004F24A4">
        <w:rPr>
          <w:b w:val="0"/>
          <w:sz w:val="24"/>
          <w:szCs w:val="24"/>
        </w:rPr>
        <w:t>, год рождения, должность, структурное подразделение, стаж работы</w:t>
      </w:r>
      <w:r>
        <w:rPr>
          <w:b w:val="0"/>
          <w:sz w:val="24"/>
          <w:szCs w:val="24"/>
        </w:rPr>
        <w:t xml:space="preserve"> </w:t>
      </w:r>
      <w:r w:rsidRPr="004F24A4">
        <w:rPr>
          <w:b w:val="0"/>
          <w:sz w:val="24"/>
          <w:szCs w:val="24"/>
        </w:rPr>
        <w:t>по специальности)</w:t>
      </w: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4F24A4" w:rsidRDefault="004F24A4" w:rsidP="001115B1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Место получения работником микроповреждения (микротравмы):________________</w:t>
      </w:r>
    </w:p>
    <w:p w:rsidR="004F24A4" w:rsidRDefault="004F24A4" w:rsidP="001115B1">
      <w:pPr>
        <w:spacing w:before="0" w:beforeAutospacing="0" w:after="0" w:afterAutospacing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24A4" w:rsidRDefault="004F24A4" w:rsidP="001115B1">
      <w:pPr>
        <w:pStyle w:val="5"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Дата, время получения работником микроповреждения (микротравмы):_________________ ______________________________________________________________________________</w:t>
      </w:r>
    </w:p>
    <w:p w:rsidR="004F24A4" w:rsidRDefault="004F24A4" w:rsidP="001115B1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</w:p>
    <w:p w:rsidR="004F24A4" w:rsidRDefault="004F24A4" w:rsidP="001115B1">
      <w:pPr>
        <w:pStyle w:val="5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Действия по оказанию первой помощи:___________________________________________</w:t>
      </w:r>
    </w:p>
    <w:p w:rsidR="004F24A4" w:rsidRDefault="00D7782E" w:rsidP="001115B1">
      <w:pPr>
        <w:pStyle w:val="6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______________________________________________________________________________</w:t>
      </w:r>
    </w:p>
    <w:p w:rsidR="004F24A4" w:rsidRDefault="004F24A4" w:rsidP="001115B1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Характер (описание</w:t>
      </w:r>
      <w:proofErr w:type="gramStart"/>
      <w:r>
        <w:rPr>
          <w:sz w:val="26"/>
          <w:szCs w:val="26"/>
        </w:rPr>
        <w:t>)м</w:t>
      </w:r>
      <w:proofErr w:type="gramEnd"/>
      <w:r>
        <w:rPr>
          <w:sz w:val="26"/>
          <w:szCs w:val="26"/>
        </w:rPr>
        <w:t>икротравмы_________________________________________________________</w:t>
      </w:r>
    </w:p>
    <w:p w:rsidR="004F24A4" w:rsidRDefault="00D7782E" w:rsidP="001115B1">
      <w:pPr>
        <w:spacing w:before="0" w:beforeAutospacing="0" w:after="0" w:afterAutospacing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</w:t>
      </w:r>
    </w:p>
    <w:p w:rsidR="004F24A4" w:rsidRDefault="004F24A4" w:rsidP="001115B1">
      <w:pPr>
        <w:pStyle w:val="5"/>
        <w:shd w:val="clear" w:color="auto" w:fill="auto"/>
        <w:spacing w:before="0" w:after="0" w:line="240" w:lineRule="auto"/>
        <w:ind w:left="10" w:right="-1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Обстоятельства:____________________________________________________________________________________________________________________________________________</w:t>
      </w:r>
    </w:p>
    <w:p w:rsidR="004F24A4" w:rsidRPr="004F24A4" w:rsidRDefault="004F24A4" w:rsidP="001115B1">
      <w:pPr>
        <w:pStyle w:val="6"/>
        <w:shd w:val="clear" w:color="auto" w:fill="auto"/>
        <w:spacing w:before="0" w:after="0" w:line="240" w:lineRule="auto"/>
        <w:jc w:val="center"/>
        <w:rPr>
          <w:sz w:val="22"/>
          <w:szCs w:val="22"/>
        </w:rPr>
      </w:pPr>
      <w:proofErr w:type="gramStart"/>
      <w:r w:rsidRPr="004F24A4">
        <w:rPr>
          <w:b w:val="0"/>
          <w:sz w:val="22"/>
          <w:szCs w:val="22"/>
        </w:rPr>
        <w:t>(изложение обстоятельств получения работником микроповреждения (микротравмы)</w:t>
      </w:r>
      <w:proofErr w:type="gramEnd"/>
    </w:p>
    <w:p w:rsidR="004F24A4" w:rsidRDefault="004F24A4" w:rsidP="001115B1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4F24A4" w:rsidRDefault="004F24A4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F24A4" w:rsidRDefault="004F24A4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Причины, приведшие к </w:t>
      </w:r>
      <w:r>
        <w:rPr>
          <w:rFonts w:ascii="Times New Roman" w:eastAsia="Times New Roman" w:hAnsi="Times New Roman" w:cs="Times New Roman"/>
          <w:sz w:val="26"/>
          <w:szCs w:val="26"/>
        </w:rPr>
        <w:t>микроповреждению (микротравме)</w:t>
      </w:r>
      <w:r>
        <w:rPr>
          <w:sz w:val="26"/>
          <w:szCs w:val="26"/>
        </w:rPr>
        <w:t>:</w:t>
      </w:r>
    </w:p>
    <w:p w:rsidR="004F24A4" w:rsidRDefault="004F24A4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F24A4" w:rsidRDefault="004F24A4" w:rsidP="001115B1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4F24A4" w:rsidRPr="004F24A4" w:rsidRDefault="004F24A4" w:rsidP="001115B1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2"/>
          <w:szCs w:val="22"/>
        </w:rPr>
      </w:pPr>
      <w:r w:rsidRPr="004F24A4">
        <w:rPr>
          <w:b w:val="0"/>
          <w:sz w:val="22"/>
          <w:szCs w:val="22"/>
        </w:rPr>
        <w:t>(указать выявленные причины)</w:t>
      </w:r>
    </w:p>
    <w:p w:rsidR="004F24A4" w:rsidRDefault="004F24A4" w:rsidP="001115B1">
      <w:pPr>
        <w:spacing w:before="0" w:beforeAutospacing="0" w:after="0" w:afterAutospac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</w:t>
      </w:r>
    </w:p>
    <w:p w:rsidR="004F24A4" w:rsidRPr="004F24A4" w:rsidRDefault="004F24A4" w:rsidP="001115B1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24A4">
        <w:rPr>
          <w:rFonts w:ascii="Times New Roman" w:hAnsi="Times New Roman" w:cs="Times New Roman"/>
          <w:sz w:val="26"/>
          <w:szCs w:val="26"/>
          <w:lang w:val="ru-RU"/>
        </w:rPr>
        <w:t>Предложения по устранению причин, приведших к микроповреждению (микротравме):___________________________________________________________________________________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</w:t>
      </w:r>
    </w:p>
    <w:p w:rsidR="004F24A4" w:rsidRDefault="004F24A4" w:rsidP="001115B1">
      <w:pPr>
        <w:spacing w:before="0" w:beforeAutospacing="0" w:after="0" w:afterAutospacing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4F24A4" w:rsidRDefault="004F24A4" w:rsidP="001115B1">
      <w:pPr>
        <w:pStyle w:val="5"/>
        <w:shd w:val="clear" w:color="auto" w:fill="auto"/>
        <w:spacing w:before="0" w:after="0" w:line="240" w:lineRule="auto"/>
        <w:ind w:right="-1"/>
        <w:rPr>
          <w:sz w:val="26"/>
          <w:szCs w:val="26"/>
        </w:rPr>
      </w:pPr>
      <w:r>
        <w:rPr>
          <w:sz w:val="26"/>
          <w:szCs w:val="26"/>
        </w:rPr>
        <w:t>Подпись уполномоченного лица _______________________________________________________________</w:t>
      </w:r>
      <w:r w:rsidR="006048DA">
        <w:rPr>
          <w:sz w:val="26"/>
          <w:szCs w:val="26"/>
        </w:rPr>
        <w:t>________</w:t>
      </w:r>
    </w:p>
    <w:p w:rsidR="004F24A4" w:rsidRPr="004F24A4" w:rsidRDefault="004F24A4" w:rsidP="001115B1">
      <w:pPr>
        <w:pStyle w:val="6"/>
        <w:shd w:val="clear" w:color="auto" w:fill="auto"/>
        <w:spacing w:before="0" w:after="0" w:line="240" w:lineRule="auto"/>
        <w:ind w:firstLine="3261"/>
        <w:rPr>
          <w:sz w:val="22"/>
          <w:szCs w:val="22"/>
        </w:rPr>
      </w:pPr>
      <w:r w:rsidRPr="004F24A4">
        <w:rPr>
          <w:b w:val="0"/>
          <w:sz w:val="22"/>
          <w:szCs w:val="22"/>
        </w:rPr>
        <w:t>(фамилия, инициалы, должность, дата)</w:t>
      </w:r>
    </w:p>
    <w:p w:rsidR="004F24A4" w:rsidRDefault="004F24A4" w:rsidP="001115B1">
      <w:pPr>
        <w:spacing w:before="0" w:beforeAutospacing="0" w:after="0" w:afterAutospacing="0"/>
        <w:rPr>
          <w:lang w:val="ru-RU"/>
        </w:rPr>
      </w:pPr>
    </w:p>
    <w:p w:rsidR="001115B1" w:rsidRDefault="001115B1" w:rsidP="004F24A4">
      <w:pPr>
        <w:spacing w:before="0" w:beforeAutospacing="0" w:after="0" w:afterAutospacing="0"/>
        <w:rPr>
          <w:lang w:val="ru-RU"/>
        </w:rPr>
      </w:pPr>
    </w:p>
    <w:p w:rsidR="001115B1" w:rsidRP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  <w:r w:rsidRPr="001115B1"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  <w:t>Приложение № 2</w:t>
      </w:r>
    </w:p>
    <w:p w:rsidR="001115B1" w:rsidRDefault="001115B1" w:rsidP="001115B1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Журнал учета микроповреждений (микротравм) работников</w:t>
      </w: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0"/>
          <w:sz w:val="28"/>
          <w:szCs w:val="28"/>
        </w:rPr>
        <w:t>МБОУ СОШ №3 г. Вязьмы Смоленской области</w:t>
      </w: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Журнала      _________________________                                                   </w:t>
      </w: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Дата окончания ведения</w:t>
      </w:r>
      <w:r w:rsidRPr="00D7782E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Журнала_________________________</w:t>
      </w:r>
    </w:p>
    <w:p w:rsidR="001115B1" w:rsidRDefault="001115B1" w:rsidP="001115B1">
      <w:pPr>
        <w:pStyle w:val="12TABL-header"/>
        <w:pBdr>
          <w:top w:val="none" w:sz="0" w:space="0" w:color="auto"/>
          <w:bottom w:val="none" w:sz="0" w:space="0" w:color="auto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805" w:type="dxa"/>
        <w:tblInd w:w="-574" w:type="dxa"/>
        <w:tblLayout w:type="fixed"/>
        <w:tblLook w:val="04A0"/>
      </w:tblPr>
      <w:tblGrid>
        <w:gridCol w:w="427"/>
        <w:gridCol w:w="1418"/>
        <w:gridCol w:w="1418"/>
        <w:gridCol w:w="1417"/>
        <w:gridCol w:w="992"/>
        <w:gridCol w:w="1276"/>
        <w:gridCol w:w="1164"/>
        <w:gridCol w:w="1246"/>
        <w:gridCol w:w="1447"/>
      </w:tblGrid>
      <w:tr w:rsidR="001115B1" w:rsidTr="001115B1">
        <w:trPr>
          <w:trHeight w:val="147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lang w:val="en-US"/>
              </w:rPr>
            </w:pP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lang w:val="en-US"/>
              </w:rPr>
              <w:t xml:space="preserve">№ </w:t>
            </w: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pacing w:val="-16"/>
                <w:lang w:val="en-US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Место, дата и время получения микроповре</w:t>
            </w: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  <w:t>ждения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16"/>
                <w:szCs w:val="16"/>
              </w:rPr>
            </w:pP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Краткие обстоятельства получения работником микроповре</w:t>
            </w: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softHyphen/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val="en-US"/>
              </w:rPr>
            </w:pP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Причины</w:t>
            </w:r>
            <w:proofErr w:type="spellEnd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микропов-реждения</w:t>
            </w:r>
            <w:proofErr w:type="spellEnd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микро</w:t>
            </w:r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softHyphen/>
              <w:t>травмы</w:t>
            </w:r>
            <w:proofErr w:type="spellEnd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val="en-US"/>
              </w:rPr>
            </w:pP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Характер</w:t>
            </w:r>
            <w:proofErr w:type="spellEnd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описание</w:t>
            </w:r>
            <w:proofErr w:type="spellEnd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микротравмы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D7782E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  <w:sz w:val="16"/>
                <w:szCs w:val="16"/>
                <w:lang w:val="en-US"/>
              </w:rPr>
            </w:pP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Принятые</w:t>
            </w:r>
            <w:proofErr w:type="spellEnd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782E">
              <w:rPr>
                <w:rStyle w:val="Bold"/>
                <w:rFonts w:ascii="Times New Roman" w:hAnsi="Times New Roman" w:cs="Times New Roman"/>
                <w:b/>
                <w:color w:val="auto"/>
                <w:sz w:val="16"/>
                <w:szCs w:val="16"/>
                <w:lang w:val="en-US"/>
              </w:rPr>
              <w:t>меры</w:t>
            </w:r>
            <w:proofErr w:type="spell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6"/>
                <w:szCs w:val="16"/>
              </w:rPr>
            </w:pPr>
            <w:r>
              <w:rPr>
                <w:rStyle w:val="212pt"/>
                <w:color w:val="auto"/>
                <w:sz w:val="16"/>
                <w:szCs w:val="16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микроповре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softHyphen/>
              <w:t>ждения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микротравмы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  <w:t>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Pr="004F24A4" w:rsidRDefault="001115B1" w:rsidP="008E0013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>
              <w:rPr>
                <w:rStyle w:val="212pt"/>
                <w:color w:val="auto"/>
                <w:sz w:val="16"/>
                <w:szCs w:val="16"/>
              </w:rPr>
              <w:t>ФИО лица, должность произво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ди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вшего запись</w:t>
            </w:r>
          </w:p>
        </w:tc>
      </w:tr>
      <w:tr w:rsidR="001115B1" w:rsidTr="001115B1">
        <w:trPr>
          <w:trHeight w:val="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Style w:val="212pt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 w:eastAsia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15B1" w:rsidRDefault="001115B1" w:rsidP="008E0013">
            <w:pPr>
              <w:pStyle w:val="2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 w:eastAsia="en-US"/>
              </w:rPr>
              <w:t>9</w:t>
            </w:r>
          </w:p>
        </w:tc>
      </w:tr>
      <w:tr w:rsidR="001115B1" w:rsidTr="001115B1">
        <w:trPr>
          <w:trHeight w:val="2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  <w:tr w:rsidR="001115B1" w:rsidTr="001115B1">
        <w:trPr>
          <w:trHeight w:val="2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a4"/>
              <w:widowControl w:val="0"/>
              <w:snapToGrid w:val="0"/>
              <w:spacing w:line="240" w:lineRule="auto"/>
              <w:ind w:firstLine="510"/>
              <w:jc w:val="both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5B1" w:rsidRDefault="001115B1" w:rsidP="008E0013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F72605" w:rsidRPr="001115B1" w:rsidRDefault="00F72605" w:rsidP="006048DA">
      <w:pPr>
        <w:spacing w:before="0" w:beforeAutospacing="0" w:after="0" w:afterAutospacing="0"/>
        <w:ind w:left="-567"/>
        <w:jc w:val="center"/>
        <w:rPr>
          <w:lang w:val="ru-RU"/>
        </w:rPr>
      </w:pPr>
    </w:p>
    <w:sectPr w:rsidR="00F72605" w:rsidRPr="001115B1" w:rsidSect="001115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фамил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32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862E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126F9B"/>
    <w:multiLevelType w:val="hybridMultilevel"/>
    <w:tmpl w:val="C7F6D3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4A4"/>
    <w:rsid w:val="001115B1"/>
    <w:rsid w:val="00225B6A"/>
    <w:rsid w:val="004F24A4"/>
    <w:rsid w:val="006048DA"/>
    <w:rsid w:val="00AF6F07"/>
    <w:rsid w:val="00C12339"/>
    <w:rsid w:val="00D7782E"/>
    <w:rsid w:val="00F20626"/>
    <w:rsid w:val="00F7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A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A4"/>
    <w:pPr>
      <w:ind w:left="720"/>
      <w:contextualSpacing/>
    </w:pPr>
  </w:style>
  <w:style w:type="paragraph" w:customStyle="1" w:styleId="3">
    <w:name w:val="Основной текст (3)"/>
    <w:basedOn w:val="a"/>
    <w:qFormat/>
    <w:rsid w:val="004F24A4"/>
    <w:pPr>
      <w:widowControl w:val="0"/>
      <w:shd w:val="clear" w:color="auto" w:fill="FFFFFF"/>
      <w:suppressAutoHyphens/>
      <w:spacing w:before="0" w:beforeAutospacing="0" w:after="60" w:afterAutospacing="0" w:line="0" w:lineRule="atLeast"/>
      <w:ind w:hanging="1140"/>
      <w:jc w:val="both"/>
    </w:pPr>
    <w:rPr>
      <w:rFonts w:ascii="Arial" w:eastAsia="Arial" w:hAnsi="Arial" w:cs="Arial"/>
      <w:sz w:val="20"/>
      <w:szCs w:val="20"/>
      <w:lang w:val="ru-RU" w:eastAsia="zh-CN"/>
    </w:rPr>
  </w:style>
  <w:style w:type="paragraph" w:customStyle="1" w:styleId="2">
    <w:name w:val="Основной текст (2)"/>
    <w:basedOn w:val="a"/>
    <w:qFormat/>
    <w:rsid w:val="004F24A4"/>
    <w:pPr>
      <w:widowControl w:val="0"/>
      <w:shd w:val="clear" w:color="auto" w:fill="FFFFFF"/>
      <w:suppressAutoHyphens/>
      <w:spacing w:before="300" w:beforeAutospacing="0" w:after="300" w:afterAutospacing="0" w:line="0" w:lineRule="atLeast"/>
      <w:ind w:hanging="1320"/>
      <w:jc w:val="both"/>
    </w:pPr>
    <w:rPr>
      <w:rFonts w:ascii="Times New Roman" w:eastAsia="Times New Roman" w:hAnsi="Times New Roman" w:cs="Times New Roman"/>
      <w:sz w:val="28"/>
      <w:szCs w:val="28"/>
      <w:lang w:val="ru-RU" w:eastAsia="zh-CN"/>
    </w:rPr>
  </w:style>
  <w:style w:type="paragraph" w:customStyle="1" w:styleId="a4">
    <w:name w:val="[Без стиля]"/>
    <w:qFormat/>
    <w:rsid w:val="004F24A4"/>
    <w:pPr>
      <w:suppressAutoHyphens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4F24A4"/>
    <w:pPr>
      <w:suppressAutoHyphens/>
      <w:spacing w:before="0" w:beforeAutospacing="0" w:after="0" w:afterAutospacing="0" w:line="240" w:lineRule="atLeast"/>
    </w:pPr>
    <w:rPr>
      <w:rFonts w:ascii="TextBookC" w:eastAsia="Times New Roman" w:hAnsi="TextBookC" w:cs="TextBookC"/>
      <w:b/>
      <w:bCs/>
      <w:color w:val="00FFFF"/>
      <w:sz w:val="18"/>
      <w:szCs w:val="18"/>
      <w:lang w:val="ru-RU" w:eastAsia="zh-CN"/>
    </w:rPr>
  </w:style>
  <w:style w:type="paragraph" w:customStyle="1" w:styleId="12TABL-txt">
    <w:name w:val="12TABL-txt"/>
    <w:basedOn w:val="a"/>
    <w:qFormat/>
    <w:rsid w:val="004F24A4"/>
    <w:pPr>
      <w:suppressAutoHyphens/>
      <w:spacing w:before="0" w:beforeAutospacing="0" w:after="0" w:afterAutospacing="0" w:line="240" w:lineRule="atLeast"/>
    </w:pPr>
    <w:rPr>
      <w:rFonts w:ascii="TextBookC" w:eastAsia="Times New Roman" w:hAnsi="TextBookC" w:cs="TextBookC"/>
      <w:color w:val="000000"/>
      <w:sz w:val="18"/>
      <w:szCs w:val="18"/>
      <w:lang w:val="ru-RU" w:eastAsia="zh-CN"/>
    </w:rPr>
  </w:style>
  <w:style w:type="paragraph" w:customStyle="1" w:styleId="12TABL-header">
    <w:name w:val="12TABL-header"/>
    <w:basedOn w:val="a"/>
    <w:qFormat/>
    <w:rsid w:val="004F24A4"/>
    <w:pPr>
      <w:pBdr>
        <w:top w:val="single" w:sz="48" w:space="0" w:color="000000"/>
        <w:bottom w:val="single" w:sz="48" w:space="0" w:color="000000"/>
      </w:pBdr>
      <w:suppressAutoHyphens/>
      <w:spacing w:before="113" w:beforeAutospacing="0" w:after="283" w:afterAutospacing="0" w:line="280" w:lineRule="atLeast"/>
      <w:ind w:left="170" w:right="170"/>
    </w:pPr>
    <w:rPr>
      <w:rFonts w:ascii="TextBookC" w:eastAsia="Times New Roman" w:hAnsi="TextBookC" w:cs="TextBookC"/>
      <w:b/>
      <w:bCs/>
      <w:color w:val="000000"/>
      <w:spacing w:val="-3"/>
      <w:sz w:val="26"/>
      <w:szCs w:val="26"/>
      <w:lang w:val="ru-RU" w:eastAsia="zh-CN"/>
    </w:rPr>
  </w:style>
  <w:style w:type="paragraph" w:customStyle="1" w:styleId="5">
    <w:name w:val="Основной текст (5)"/>
    <w:basedOn w:val="a"/>
    <w:qFormat/>
    <w:rsid w:val="004F24A4"/>
    <w:pPr>
      <w:widowControl w:val="0"/>
      <w:shd w:val="clear" w:color="auto" w:fill="FFFFFF"/>
      <w:suppressAutoHyphens/>
      <w:spacing w:before="120" w:beforeAutospacing="0" w:after="360" w:afterAutospacing="0" w:line="0" w:lineRule="atLeast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paragraph" w:customStyle="1" w:styleId="6">
    <w:name w:val="Основной текст (6)"/>
    <w:basedOn w:val="a"/>
    <w:qFormat/>
    <w:rsid w:val="004F24A4"/>
    <w:pPr>
      <w:widowControl w:val="0"/>
      <w:shd w:val="clear" w:color="auto" w:fill="FFFFFF"/>
      <w:suppressAutoHyphens/>
      <w:spacing w:before="60" w:beforeAutospacing="0" w:after="900" w:afterAutospacing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ru-RU" w:eastAsia="zh-CN"/>
    </w:rPr>
  </w:style>
  <w:style w:type="character" w:customStyle="1" w:styleId="Bold">
    <w:name w:val="Bold"/>
    <w:qFormat/>
    <w:rsid w:val="004F24A4"/>
    <w:rPr>
      <w:b/>
      <w:bCs w:val="0"/>
    </w:rPr>
  </w:style>
  <w:style w:type="character" w:customStyle="1" w:styleId="212pt">
    <w:name w:val="Основной текст (2) + 12 pt"/>
    <w:qFormat/>
    <w:rsid w:val="004F24A4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table" w:styleId="a5">
    <w:name w:val="Table Grid"/>
    <w:basedOn w:val="a1"/>
    <w:uiPriority w:val="39"/>
    <w:rsid w:val="00225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25B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yssh-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BAED-CF6C-4FD5-A631-1094B18B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2022-04-04T09:49:00Z</cp:lastPrinted>
  <dcterms:created xsi:type="dcterms:W3CDTF">2022-04-04T08:42:00Z</dcterms:created>
  <dcterms:modified xsi:type="dcterms:W3CDTF">2022-04-04T09:54:00Z</dcterms:modified>
</cp:coreProperties>
</file>